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999CC">
      <w:pPr>
        <w:numPr>
          <w:ilvl w:val="0"/>
          <w:numId w:val="0"/>
        </w:numPr>
        <w:spacing w:line="520" w:lineRule="exact"/>
        <w:rPr>
          <w:rFonts w:ascii="Times New Roman" w:hAnsi="Times New Roman" w:eastAsia="方正仿宋_GBK" w:cs="Times New Roman"/>
          <w:sz w:val="32"/>
          <w:szCs w:val="32"/>
        </w:rPr>
      </w:pPr>
    </w:p>
    <w:p w14:paraId="73B0C948">
      <w:pPr>
        <w:spacing w:line="52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14:paraId="2B9C906D">
      <w:pPr>
        <w:spacing w:line="520" w:lineRule="exact"/>
        <w:ind w:firstLine="5600" w:firstLineChars="175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tbl>
      <w:tblPr>
        <w:tblStyle w:val="7"/>
        <w:tblpPr w:leftFromText="180" w:rightFromText="180" w:vertAnchor="page" w:horzAnchor="margin" w:tblpXSpec="center" w:tblpY="1396"/>
        <w:tblW w:w="9570" w:type="dxa"/>
        <w:tblInd w:w="0" w:type="dxa"/>
        <w:tblLayout w:type="fixed"/>
        <w:tblCellMar>
          <w:top w:w="0" w:type="dxa"/>
          <w:left w:w="0" w:type="dxa"/>
          <w:bottom w:w="0" w:type="dxa"/>
          <w:right w:w="0" w:type="dxa"/>
        </w:tblCellMar>
      </w:tblPr>
      <w:tblGrid>
        <w:gridCol w:w="50"/>
        <w:gridCol w:w="9520"/>
      </w:tblGrid>
      <w:tr w14:paraId="76647DE7">
        <w:trPr>
          <w:trHeight w:val="2561" w:hRule="atLeast"/>
        </w:trPr>
        <w:tc>
          <w:tcPr>
            <w:tcW w:w="50" w:type="dxa"/>
            <w:tcBorders>
              <w:top w:val="nil"/>
              <w:left w:val="nil"/>
              <w:bottom w:val="nil"/>
              <w:right w:val="nil"/>
            </w:tcBorders>
            <w:shd w:val="clear" w:color="auto" w:fill="auto"/>
            <w:noWrap/>
            <w:tcMar>
              <w:top w:w="15" w:type="dxa"/>
              <w:left w:w="15" w:type="dxa"/>
              <w:bottom w:w="0" w:type="dxa"/>
              <w:right w:w="15" w:type="dxa"/>
            </w:tcMar>
          </w:tcPr>
          <w:p w14:paraId="52A5A536">
            <w:pPr>
              <w:widowControl/>
              <w:spacing w:line="520" w:lineRule="exact"/>
              <w:jc w:val="center"/>
              <w:rPr>
                <w:rFonts w:ascii="Times New Roman" w:hAnsi="Times New Roman" w:eastAsia="宋体" w:cs="Times New Roman"/>
                <w:kern w:val="0"/>
                <w:sz w:val="24"/>
                <w:szCs w:val="24"/>
              </w:rPr>
            </w:pPr>
          </w:p>
        </w:tc>
        <w:tc>
          <w:tcPr>
            <w:tcW w:w="9520" w:type="dxa"/>
            <w:tcBorders>
              <w:top w:val="nil"/>
              <w:left w:val="nil"/>
              <w:bottom w:val="nil"/>
              <w:right w:val="nil"/>
            </w:tcBorders>
            <w:shd w:val="clear" w:color="auto" w:fill="auto"/>
            <w:noWrap/>
            <w:tcMar>
              <w:top w:w="15" w:type="dxa"/>
              <w:left w:w="15" w:type="dxa"/>
              <w:bottom w:w="0" w:type="dxa"/>
              <w:right w:w="15" w:type="dxa"/>
            </w:tcMar>
          </w:tcPr>
          <w:p w14:paraId="6E849591">
            <w:pPr>
              <w:widowControl/>
              <w:spacing w:line="520" w:lineRule="exact"/>
              <w:jc w:val="left"/>
              <w:rPr>
                <w:rFonts w:ascii="Times New Roman" w:hAnsi="Times New Roman" w:eastAsia="方正仿宋_GBK" w:cs="Times New Roman"/>
                <w:spacing w:val="40"/>
                <w:kern w:val="0"/>
                <w:sz w:val="32"/>
                <w:szCs w:val="32"/>
              </w:rPr>
            </w:pPr>
            <w:r>
              <w:rPr>
                <w:rFonts w:ascii="Times New Roman" w:hAnsi="Times New Roman" w:eastAsia="方正仿宋_GBK" w:cs="Times New Roman"/>
                <w:spacing w:val="40"/>
                <w:kern w:val="0"/>
                <w:sz w:val="32"/>
                <w:szCs w:val="32"/>
              </w:rPr>
              <w:t>附件1：</w:t>
            </w:r>
          </w:p>
          <w:p w14:paraId="4AA56B30">
            <w:pPr>
              <w:widowControl/>
              <w:spacing w:line="520" w:lineRule="exact"/>
              <w:jc w:val="center"/>
              <w:rPr>
                <w:rFonts w:ascii="Times New Roman" w:hAnsi="Times New Roman" w:eastAsia="方正小标宋_GBK" w:cs="Times New Roman"/>
                <w:spacing w:val="40"/>
                <w:kern w:val="0"/>
                <w:sz w:val="44"/>
                <w:szCs w:val="44"/>
              </w:rPr>
            </w:pPr>
          </w:p>
          <w:p w14:paraId="6378D88C">
            <w:pPr>
              <w:widowControl/>
              <w:spacing w:line="520" w:lineRule="exact"/>
              <w:jc w:val="center"/>
              <w:rPr>
                <w:rFonts w:ascii="Times New Roman" w:hAnsi="Times New Roman" w:eastAsia="方正小标宋_GBK" w:cs="Times New Roman"/>
                <w:spacing w:val="40"/>
                <w:kern w:val="0"/>
                <w:sz w:val="44"/>
                <w:szCs w:val="44"/>
              </w:rPr>
            </w:pPr>
            <w:r>
              <w:rPr>
                <w:rFonts w:ascii="Times New Roman" w:hAnsi="Times New Roman" w:eastAsia="方正小标宋_GBK" w:cs="Times New Roman"/>
                <w:spacing w:val="40"/>
                <w:kern w:val="0"/>
                <w:sz w:val="44"/>
                <w:szCs w:val="44"/>
              </w:rPr>
              <w:t>新疆维吾尔自治区</w:t>
            </w:r>
            <w:r>
              <w:rPr>
                <w:rFonts w:hint="eastAsia" w:ascii="Times New Roman" w:hAnsi="Times New Roman" w:eastAsia="方正小标宋_GBK" w:cs="Times New Roman"/>
                <w:spacing w:val="40"/>
                <w:kern w:val="0"/>
                <w:sz w:val="44"/>
                <w:szCs w:val="44"/>
              </w:rPr>
              <w:t>***</w:t>
            </w:r>
            <w:r>
              <w:rPr>
                <w:rFonts w:ascii="Times New Roman" w:hAnsi="Times New Roman" w:eastAsia="方正小标宋_GBK" w:cs="Times New Roman"/>
                <w:spacing w:val="40"/>
                <w:kern w:val="0"/>
                <w:sz w:val="44"/>
                <w:szCs w:val="44"/>
              </w:rPr>
              <w:t>融资担保公司</w:t>
            </w:r>
          </w:p>
          <w:p w14:paraId="17A69E05">
            <w:pPr>
              <w:widowControl/>
              <w:spacing w:line="520" w:lineRule="exact"/>
              <w:jc w:val="center"/>
              <w:rPr>
                <w:rFonts w:ascii="Times New Roman" w:hAnsi="Times New Roman" w:eastAsia="方正小标宋_GBK" w:cs="Times New Roman"/>
                <w:spacing w:val="40"/>
                <w:kern w:val="0"/>
                <w:sz w:val="44"/>
                <w:szCs w:val="44"/>
              </w:rPr>
            </w:pPr>
            <w:r>
              <w:rPr>
                <w:rFonts w:ascii="Times New Roman" w:hAnsi="Times New Roman" w:eastAsia="方正小标宋_GBK" w:cs="Times New Roman"/>
                <w:spacing w:val="40"/>
                <w:kern w:val="0"/>
                <w:sz w:val="44"/>
                <w:szCs w:val="44"/>
              </w:rPr>
              <w:t>年审报告书</w:t>
            </w:r>
          </w:p>
          <w:p w14:paraId="09673BB2">
            <w:pPr>
              <w:widowControl/>
              <w:spacing w:line="520" w:lineRule="exact"/>
              <w:jc w:val="center"/>
              <w:rPr>
                <w:rFonts w:hint="eastAsia" w:ascii="CESI楷体-GB2312" w:hAnsi="CESI楷体-GB2312" w:eastAsia="CESI楷体-GB2312" w:cs="CESI楷体-GB2312"/>
                <w:kern w:val="0"/>
                <w:sz w:val="28"/>
                <w:szCs w:val="24"/>
              </w:rPr>
            </w:pPr>
            <w:r>
              <w:rPr>
                <w:rFonts w:hint="eastAsia" w:ascii="CESI楷体-GB2312" w:hAnsi="CESI楷体-GB2312" w:eastAsia="CESI楷体-GB2312" w:cs="CESI楷体-GB2312"/>
                <w:b/>
                <w:spacing w:val="40"/>
                <w:kern w:val="0"/>
                <w:sz w:val="32"/>
                <w:szCs w:val="32"/>
              </w:rPr>
              <w:t>（202</w:t>
            </w:r>
            <w:r>
              <w:rPr>
                <w:rFonts w:hint="eastAsia" w:ascii="CESI楷体-GB2312" w:hAnsi="CESI楷体-GB2312" w:eastAsia="CESI楷体-GB2312" w:cs="CESI楷体-GB2312"/>
                <w:b/>
                <w:spacing w:val="40"/>
                <w:kern w:val="0"/>
                <w:sz w:val="32"/>
                <w:szCs w:val="32"/>
                <w:lang w:val="en-US" w:eastAsia="zh-CN"/>
              </w:rPr>
              <w:t>1</w:t>
            </w:r>
            <w:r>
              <w:rPr>
                <w:rFonts w:hint="eastAsia" w:ascii="CESI楷体-GB2312" w:hAnsi="CESI楷体-GB2312" w:eastAsia="CESI楷体-GB2312" w:cs="CESI楷体-GB2312"/>
                <w:b/>
                <w:spacing w:val="40"/>
                <w:kern w:val="0"/>
                <w:sz w:val="32"/>
                <w:szCs w:val="32"/>
              </w:rPr>
              <w:t>年度）</w:t>
            </w:r>
          </w:p>
          <w:p w14:paraId="43EDC8E1">
            <w:pPr>
              <w:widowControl/>
              <w:spacing w:line="520" w:lineRule="exact"/>
              <w:ind w:firstLine="320" w:firstLineChars="1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公司名称（盖章）：</w:t>
            </w:r>
          </w:p>
          <w:p w14:paraId="266D256C">
            <w:pPr>
              <w:widowControl/>
              <w:spacing w:line="520" w:lineRule="exact"/>
              <w:ind w:firstLine="320" w:firstLineChars="100"/>
              <w:jc w:val="center"/>
              <w:rPr>
                <w:rFonts w:ascii="Times New Roman" w:hAnsi="Times New Roman" w:eastAsia="仿宋_GB2312" w:cs="Times New Roman"/>
                <w:kern w:val="0"/>
                <w:sz w:val="32"/>
                <w:szCs w:val="32"/>
              </w:rPr>
            </w:pPr>
          </w:p>
          <w:p w14:paraId="6A3B33A4">
            <w:pPr>
              <w:widowControl/>
              <w:spacing w:line="520" w:lineRule="exact"/>
              <w:ind w:firstLine="320" w:firstLineChars="1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许 可 证 编 码 ：</w:t>
            </w:r>
          </w:p>
          <w:p w14:paraId="5EB2C9B6">
            <w:pPr>
              <w:widowControl/>
              <w:spacing w:line="520" w:lineRule="exact"/>
              <w:ind w:firstLine="320" w:firstLineChars="1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p>
          <w:p w14:paraId="7312B553">
            <w:pPr>
              <w:widowControl/>
              <w:spacing w:line="520" w:lineRule="exact"/>
              <w:ind w:firstLine="320" w:firstLineChars="1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机  构  编  码：</w:t>
            </w:r>
          </w:p>
          <w:p w14:paraId="6FD2C21B">
            <w:pPr>
              <w:widowControl/>
              <w:spacing w:line="520" w:lineRule="exact"/>
              <w:ind w:firstLine="320" w:firstLineChars="100"/>
              <w:jc w:val="center"/>
              <w:rPr>
                <w:rFonts w:ascii="Times New Roman" w:hAnsi="Times New Roman" w:eastAsia="仿宋_GB2312" w:cs="Times New Roman"/>
                <w:kern w:val="0"/>
                <w:sz w:val="32"/>
                <w:szCs w:val="32"/>
              </w:rPr>
            </w:pPr>
          </w:p>
          <w:p w14:paraId="67D9FA9F">
            <w:pPr>
              <w:widowControl/>
              <w:spacing w:line="520" w:lineRule="exact"/>
              <w:ind w:firstLine="320" w:firstLineChars="1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eastAsia="zh-CN"/>
              </w:rPr>
              <w:t>营</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eastAsia="zh-CN"/>
              </w:rPr>
              <w:t>业</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eastAsia="zh-CN"/>
              </w:rPr>
              <w:t>地</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eastAsia="zh-CN"/>
              </w:rPr>
              <w:t>址</w:t>
            </w:r>
            <w:r>
              <w:rPr>
                <w:rFonts w:ascii="Times New Roman" w:hAnsi="Times New Roman" w:eastAsia="仿宋_GB2312" w:cs="Times New Roman"/>
                <w:kern w:val="0"/>
                <w:sz w:val="32"/>
                <w:szCs w:val="32"/>
              </w:rPr>
              <w:t xml:space="preserve"> ：</w:t>
            </w:r>
          </w:p>
          <w:p w14:paraId="5056BA12">
            <w:pPr>
              <w:widowControl/>
              <w:spacing w:line="520" w:lineRule="exact"/>
              <w:ind w:firstLine="320" w:firstLineChars="100"/>
              <w:jc w:val="center"/>
              <w:rPr>
                <w:rFonts w:ascii="Times New Roman" w:hAnsi="Times New Roman" w:eastAsia="仿宋_GB2312" w:cs="Times New Roman"/>
                <w:kern w:val="0"/>
                <w:sz w:val="32"/>
                <w:szCs w:val="32"/>
              </w:rPr>
            </w:pPr>
          </w:p>
          <w:p w14:paraId="4007FBA2">
            <w:pPr>
              <w:widowControl/>
              <w:spacing w:line="520" w:lineRule="exact"/>
              <w:ind w:firstLine="320" w:firstLineChars="1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法 定 代 表 人 ：</w:t>
            </w:r>
          </w:p>
          <w:p w14:paraId="063388B5">
            <w:pPr>
              <w:widowControl/>
              <w:spacing w:line="520" w:lineRule="exact"/>
              <w:ind w:firstLine="320" w:firstLineChars="100"/>
              <w:jc w:val="center"/>
              <w:rPr>
                <w:rFonts w:ascii="Times New Roman" w:hAnsi="Times New Roman" w:eastAsia="仿宋_GB2312" w:cs="Times New Roman"/>
                <w:kern w:val="0"/>
                <w:sz w:val="32"/>
                <w:szCs w:val="32"/>
              </w:rPr>
            </w:pPr>
          </w:p>
          <w:p w14:paraId="135A939D">
            <w:pPr>
              <w:widowControl/>
              <w:spacing w:line="520" w:lineRule="exact"/>
              <w:ind w:firstLine="320" w:firstLineChars="1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联    系    人 ：</w:t>
            </w:r>
          </w:p>
          <w:p w14:paraId="429A9F74">
            <w:pPr>
              <w:widowControl/>
              <w:spacing w:line="520" w:lineRule="exact"/>
              <w:ind w:firstLine="320" w:firstLineChars="100"/>
              <w:jc w:val="left"/>
              <w:rPr>
                <w:rFonts w:ascii="Times New Roman" w:hAnsi="Times New Roman" w:eastAsia="仿宋_GB2312" w:cs="Times New Roman"/>
                <w:kern w:val="0"/>
                <w:sz w:val="32"/>
                <w:szCs w:val="32"/>
              </w:rPr>
            </w:pPr>
          </w:p>
          <w:p w14:paraId="236BC62E">
            <w:pPr>
              <w:widowControl/>
              <w:spacing w:line="520" w:lineRule="exact"/>
              <w:ind w:firstLine="320" w:firstLineChars="1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联  系  电  话 ：</w:t>
            </w:r>
          </w:p>
          <w:p w14:paraId="59CEE9C5">
            <w:pPr>
              <w:widowControl/>
              <w:spacing w:line="520" w:lineRule="exact"/>
              <w:ind w:firstLine="320" w:firstLineChars="100"/>
              <w:jc w:val="center"/>
              <w:rPr>
                <w:rFonts w:ascii="Times New Roman" w:hAnsi="Times New Roman" w:eastAsia="仿宋_GB2312" w:cs="Times New Roman"/>
                <w:kern w:val="0"/>
                <w:sz w:val="32"/>
                <w:szCs w:val="32"/>
              </w:rPr>
            </w:pPr>
          </w:p>
          <w:p w14:paraId="1B751D78">
            <w:pPr>
              <w:widowControl/>
              <w:spacing w:line="520" w:lineRule="exact"/>
              <w:ind w:firstLine="320" w:firstLineChars="1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报  告  日  期 ：</w:t>
            </w:r>
          </w:p>
          <w:p w14:paraId="503D644C">
            <w:pPr>
              <w:widowControl/>
              <w:spacing w:line="520" w:lineRule="exact"/>
              <w:ind w:firstLine="320" w:firstLineChars="100"/>
              <w:jc w:val="center"/>
              <w:rPr>
                <w:rFonts w:ascii="Times New Roman" w:hAnsi="Times New Roman" w:eastAsia="仿宋_GB2312" w:cs="Times New Roman"/>
                <w:kern w:val="0"/>
                <w:sz w:val="32"/>
                <w:szCs w:val="32"/>
              </w:rPr>
            </w:pPr>
          </w:p>
          <w:tbl>
            <w:tblPr>
              <w:tblStyle w:val="7"/>
              <w:tblpPr w:leftFromText="180" w:rightFromText="180" w:vertAnchor="page" w:horzAnchor="page" w:tblpX="9" w:tblpY="3037"/>
              <w:tblW w:w="10170" w:type="dxa"/>
              <w:tblInd w:w="0" w:type="dxa"/>
              <w:tblLayout w:type="fixed"/>
              <w:tblCellMar>
                <w:top w:w="0" w:type="dxa"/>
                <w:left w:w="0" w:type="dxa"/>
                <w:bottom w:w="0" w:type="dxa"/>
                <w:right w:w="0" w:type="dxa"/>
              </w:tblCellMar>
            </w:tblPr>
            <w:tblGrid>
              <w:gridCol w:w="606"/>
              <w:gridCol w:w="152"/>
              <w:gridCol w:w="523"/>
              <w:gridCol w:w="7"/>
              <w:gridCol w:w="718"/>
              <w:gridCol w:w="697"/>
              <w:gridCol w:w="700"/>
              <w:gridCol w:w="617"/>
              <w:gridCol w:w="387"/>
              <w:gridCol w:w="592"/>
              <w:gridCol w:w="1035"/>
              <w:gridCol w:w="169"/>
              <w:gridCol w:w="315"/>
              <w:gridCol w:w="15"/>
              <w:gridCol w:w="697"/>
              <w:gridCol w:w="363"/>
              <w:gridCol w:w="457"/>
              <w:gridCol w:w="878"/>
              <w:gridCol w:w="8"/>
              <w:gridCol w:w="1089"/>
              <w:gridCol w:w="55"/>
              <w:gridCol w:w="90"/>
            </w:tblGrid>
            <w:tr w14:paraId="413A04C4">
              <w:tblPrEx>
                <w:tblCellMar>
                  <w:top w:w="0" w:type="dxa"/>
                  <w:left w:w="0" w:type="dxa"/>
                  <w:bottom w:w="0" w:type="dxa"/>
                  <w:right w:w="0" w:type="dxa"/>
                </w:tblCellMar>
              </w:tblPrEx>
              <w:trPr>
                <w:gridAfter w:val="2"/>
                <w:wAfter w:w="145" w:type="dxa"/>
                <w:trHeight w:val="247" w:hRule="atLeast"/>
              </w:trPr>
              <w:tc>
                <w:tcPr>
                  <w:tcW w:w="10025" w:type="dxa"/>
                  <w:gridSpan w:val="20"/>
                  <w:tcBorders>
                    <w:top w:val="nil"/>
                    <w:left w:val="nil"/>
                    <w:bottom w:val="nil"/>
                    <w:right w:val="nil"/>
                  </w:tcBorders>
                  <w:shd w:val="clear" w:color="auto" w:fill="auto"/>
                  <w:noWrap/>
                  <w:tcMar>
                    <w:top w:w="15" w:type="dxa"/>
                    <w:left w:w="15" w:type="dxa"/>
                    <w:bottom w:w="0" w:type="dxa"/>
                    <w:right w:w="15" w:type="dxa"/>
                  </w:tcMar>
                  <w:vAlign w:val="bottom"/>
                </w:tcPr>
                <w:p w14:paraId="12C33E67">
                  <w:pPr>
                    <w:widowControl/>
                    <w:spacing w:line="520" w:lineRule="exact"/>
                    <w:jc w:val="center"/>
                    <w:rPr>
                      <w:rFonts w:ascii="Times New Roman" w:hAnsi="Times New Roman" w:eastAsia="宋体" w:cs="Times New Roman"/>
                      <w:bCs/>
                      <w:kern w:val="0"/>
                      <w:sz w:val="32"/>
                      <w:szCs w:val="32"/>
                    </w:rPr>
                  </w:pPr>
                  <w:r>
                    <w:rPr>
                      <w:rFonts w:ascii="Times New Roman" w:hAnsi="Times New Roman" w:eastAsia="宋体" w:cs="Times New Roman"/>
                      <w:b/>
                      <w:bCs/>
                      <w:kern w:val="0"/>
                      <w:sz w:val="32"/>
                      <w:szCs w:val="32"/>
                    </w:rPr>
                    <w:t xml:space="preserve">                    </w:t>
                  </w:r>
                  <w:r>
                    <w:rPr>
                      <w:rFonts w:ascii="Times New Roman" w:hAnsi="Times New Roman" w:eastAsia="宋体" w:cs="Times New Roman"/>
                      <w:bCs/>
                      <w:kern w:val="0"/>
                      <w:sz w:val="32"/>
                      <w:szCs w:val="32"/>
                    </w:rPr>
                    <w:t xml:space="preserve"> </w:t>
                  </w:r>
                </w:p>
                <w:p w14:paraId="09C7761D">
                  <w:pPr>
                    <w:widowControl/>
                    <w:spacing w:line="520" w:lineRule="exact"/>
                    <w:jc w:val="center"/>
                    <w:rPr>
                      <w:rFonts w:ascii="Times New Roman" w:hAnsi="Times New Roman" w:eastAsia="方正小标宋_GBK" w:cs="Times New Roman"/>
                      <w:bCs/>
                      <w:kern w:val="0"/>
                      <w:sz w:val="44"/>
                      <w:szCs w:val="44"/>
                    </w:rPr>
                  </w:pPr>
                  <w:r>
                    <w:rPr>
                      <w:rFonts w:ascii="Times New Roman" w:hAnsi="Times New Roman" w:eastAsia="方正小标宋_GBK" w:cs="Times New Roman"/>
                      <w:bCs/>
                      <w:kern w:val="0"/>
                      <w:sz w:val="44"/>
                      <w:szCs w:val="44"/>
                    </w:rPr>
                    <w:t>新疆维吾尔自治区融资担保公司年审登记表</w:t>
                  </w:r>
                </w:p>
                <w:p w14:paraId="0C596D00">
                  <w:pPr>
                    <w:widowControl/>
                    <w:spacing w:line="520" w:lineRule="exact"/>
                    <w:jc w:val="center"/>
                    <w:rPr>
                      <w:rFonts w:hint="eastAsia" w:ascii="CESI楷体-GB2312" w:hAnsi="CESI楷体-GB2312" w:eastAsia="CESI楷体-GB2312" w:cs="CESI楷体-GB2312"/>
                      <w:bCs/>
                      <w:kern w:val="0"/>
                      <w:sz w:val="32"/>
                      <w:szCs w:val="32"/>
                    </w:rPr>
                  </w:pPr>
                  <w:r>
                    <w:rPr>
                      <w:rFonts w:hint="eastAsia" w:ascii="CESI楷体-GB2312" w:hAnsi="CESI楷体-GB2312" w:eastAsia="CESI楷体-GB2312" w:cs="CESI楷体-GB2312"/>
                      <w:bCs/>
                      <w:kern w:val="0"/>
                      <w:sz w:val="32"/>
                      <w:szCs w:val="32"/>
                    </w:rPr>
                    <w:t>（202</w:t>
                  </w:r>
                  <w:r>
                    <w:rPr>
                      <w:rFonts w:hint="eastAsia" w:ascii="CESI楷体-GB2312" w:hAnsi="CESI楷体-GB2312" w:eastAsia="CESI楷体-GB2312" w:cs="CESI楷体-GB2312"/>
                      <w:bCs/>
                      <w:kern w:val="0"/>
                      <w:sz w:val="32"/>
                      <w:szCs w:val="32"/>
                      <w:lang w:val="en-US" w:eastAsia="zh-CN"/>
                    </w:rPr>
                    <w:t>1</w:t>
                  </w:r>
                  <w:r>
                    <w:rPr>
                      <w:rFonts w:hint="eastAsia" w:ascii="CESI楷体-GB2312" w:hAnsi="CESI楷体-GB2312" w:eastAsia="CESI楷体-GB2312" w:cs="CESI楷体-GB2312"/>
                      <w:bCs/>
                      <w:kern w:val="0"/>
                      <w:sz w:val="32"/>
                      <w:szCs w:val="32"/>
                    </w:rPr>
                    <w:t>年度）</w:t>
                  </w:r>
                </w:p>
                <w:p w14:paraId="24252F89">
                  <w:pPr>
                    <w:widowControl/>
                    <w:spacing w:line="520" w:lineRule="exact"/>
                    <w:jc w:val="center"/>
                    <w:rPr>
                      <w:rFonts w:ascii="Times New Roman" w:hAnsi="Times New Roman" w:eastAsia="宋体" w:cs="Times New Roman"/>
                      <w:b/>
                      <w:bCs/>
                      <w:kern w:val="0"/>
                      <w:sz w:val="28"/>
                      <w:szCs w:val="28"/>
                    </w:rPr>
                  </w:pPr>
                  <w:r>
                    <w:rPr>
                      <w:rFonts w:ascii="Times New Roman" w:hAnsi="Times New Roman" w:eastAsia="宋体" w:cs="Times New Roman"/>
                      <w:bCs/>
                      <w:kern w:val="0"/>
                      <w:sz w:val="28"/>
                      <w:szCs w:val="28"/>
                    </w:rPr>
                    <w:t xml:space="preserve">                                            单位：万元、笔、人</w:t>
                  </w:r>
                </w:p>
              </w:tc>
            </w:tr>
            <w:tr w14:paraId="736EE10E">
              <w:tblPrEx>
                <w:tblCellMar>
                  <w:top w:w="0" w:type="dxa"/>
                  <w:left w:w="0" w:type="dxa"/>
                  <w:bottom w:w="0" w:type="dxa"/>
                  <w:right w:w="0" w:type="dxa"/>
                </w:tblCellMar>
              </w:tblPrEx>
              <w:trPr>
                <w:gridAfter w:val="2"/>
                <w:wAfter w:w="145" w:type="dxa"/>
                <w:trHeight w:val="191" w:hRule="atLeast"/>
              </w:trPr>
              <w:tc>
                <w:tcPr>
                  <w:tcW w:w="8928" w:type="dxa"/>
                  <w:gridSpan w:val="18"/>
                  <w:tcBorders>
                    <w:top w:val="nil"/>
                    <w:left w:val="nil"/>
                    <w:bottom w:val="single" w:color="auto" w:sz="4" w:space="0"/>
                    <w:right w:val="nil"/>
                  </w:tcBorders>
                  <w:shd w:val="clear" w:color="auto" w:fill="auto"/>
                  <w:noWrap/>
                  <w:tcMar>
                    <w:top w:w="15" w:type="dxa"/>
                    <w:left w:w="15" w:type="dxa"/>
                    <w:bottom w:w="0" w:type="dxa"/>
                    <w:right w:w="15" w:type="dxa"/>
                  </w:tcMar>
                  <w:vAlign w:val="bottom"/>
                </w:tcPr>
                <w:p w14:paraId="715B6C4C">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tc>
              <w:tc>
                <w:tcPr>
                  <w:tcW w:w="1097" w:type="dxa"/>
                  <w:gridSpan w:val="2"/>
                  <w:tcBorders>
                    <w:top w:val="nil"/>
                    <w:left w:val="nil"/>
                    <w:bottom w:val="single" w:color="auto" w:sz="4" w:space="0"/>
                    <w:right w:val="nil"/>
                  </w:tcBorders>
                  <w:shd w:val="clear" w:color="auto" w:fill="auto"/>
                  <w:noWrap/>
                  <w:tcMar>
                    <w:top w:w="15" w:type="dxa"/>
                    <w:left w:w="15" w:type="dxa"/>
                    <w:bottom w:w="0" w:type="dxa"/>
                    <w:right w:w="15" w:type="dxa"/>
                  </w:tcMar>
                  <w:vAlign w:val="bottom"/>
                </w:tcPr>
                <w:p w14:paraId="1FD7223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30D7F029">
              <w:tblPrEx>
                <w:tblCellMar>
                  <w:top w:w="0" w:type="dxa"/>
                  <w:left w:w="0" w:type="dxa"/>
                  <w:bottom w:w="0" w:type="dxa"/>
                  <w:right w:w="0" w:type="dxa"/>
                </w:tblCellMar>
              </w:tblPrEx>
              <w:trPr>
                <w:gridAfter w:val="1"/>
                <w:wAfter w:w="90" w:type="dxa"/>
                <w:trHeight w:val="571" w:hRule="atLeast"/>
              </w:trPr>
              <w:tc>
                <w:tcPr>
                  <w:tcW w:w="10080" w:type="dxa"/>
                  <w:gridSpan w:val="21"/>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72BE54">
                  <w:pPr>
                    <w:widowControl/>
                    <w:jc w:val="center"/>
                    <w:rPr>
                      <w:rFonts w:ascii="Times New Roman" w:hAnsi="Times New Roman" w:eastAsia="宋体" w:cs="Times New Roman"/>
                      <w:b/>
                      <w:bCs/>
                      <w:kern w:val="0"/>
                      <w:sz w:val="24"/>
                      <w:szCs w:val="24"/>
                    </w:rPr>
                  </w:pPr>
                  <w:r>
                    <w:rPr>
                      <w:rFonts w:ascii="Times New Roman" w:hAnsi="Times New Roman" w:eastAsia="黑体" w:cs="Times New Roman"/>
                      <w:b/>
                      <w:bCs/>
                      <w:kern w:val="0"/>
                      <w:sz w:val="28"/>
                      <w:szCs w:val="28"/>
                    </w:rPr>
                    <w:t>经 营 许 可 证 记 载 事 项</w:t>
                  </w:r>
                </w:p>
              </w:tc>
            </w:tr>
            <w:tr w14:paraId="7D205C53">
              <w:tblPrEx>
                <w:tblCellMar>
                  <w:top w:w="0" w:type="dxa"/>
                  <w:left w:w="0" w:type="dxa"/>
                  <w:bottom w:w="0" w:type="dxa"/>
                  <w:right w:w="0" w:type="dxa"/>
                </w:tblCellMar>
              </w:tblPrEx>
              <w:trPr>
                <w:gridAfter w:val="1"/>
                <w:wAfter w:w="90" w:type="dxa"/>
                <w:trHeight w:val="454" w:hRule="atLeast"/>
              </w:trPr>
              <w:tc>
                <w:tcPr>
                  <w:tcW w:w="1281" w:type="dxa"/>
                  <w:gridSpan w:val="3"/>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874679">
                  <w:pPr>
                    <w:widowControl/>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事  项</w:t>
                  </w:r>
                </w:p>
              </w:tc>
              <w:tc>
                <w:tcPr>
                  <w:tcW w:w="3126" w:type="dxa"/>
                  <w:gridSpan w:val="6"/>
                  <w:tcBorders>
                    <w:top w:val="nil"/>
                    <w:left w:val="single" w:color="auto" w:sz="4" w:space="0"/>
                    <w:bottom w:val="single" w:color="auto" w:sz="4" w:space="0"/>
                    <w:right w:val="single" w:color="auto" w:sz="4" w:space="0"/>
                  </w:tcBorders>
                  <w:shd w:val="clear" w:color="auto" w:fill="auto"/>
                  <w:vAlign w:val="center"/>
                </w:tcPr>
                <w:p w14:paraId="5D2466AD">
                  <w:pPr>
                    <w:widowControl/>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许可证记载情况</w:t>
                  </w:r>
                </w:p>
              </w:tc>
              <w:tc>
                <w:tcPr>
                  <w:tcW w:w="1796" w:type="dxa"/>
                  <w:gridSpan w:val="3"/>
                  <w:tcBorders>
                    <w:top w:val="nil"/>
                    <w:left w:val="single" w:color="auto" w:sz="4" w:space="0"/>
                    <w:bottom w:val="single" w:color="auto" w:sz="4" w:space="0"/>
                    <w:right w:val="single" w:color="auto" w:sz="4" w:space="0"/>
                  </w:tcBorders>
                  <w:shd w:val="clear" w:color="auto" w:fill="auto"/>
                  <w:vAlign w:val="center"/>
                </w:tcPr>
                <w:p w14:paraId="38DEA693">
                  <w:pPr>
                    <w:widowControl/>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年审时情况</w:t>
                  </w:r>
                </w:p>
              </w:tc>
              <w:tc>
                <w:tcPr>
                  <w:tcW w:w="3877" w:type="dxa"/>
                  <w:gridSpan w:val="9"/>
                  <w:tcBorders>
                    <w:top w:val="nil"/>
                    <w:left w:val="single" w:color="auto" w:sz="4" w:space="0"/>
                    <w:bottom w:val="single" w:color="auto" w:sz="4" w:space="0"/>
                    <w:right w:val="single" w:color="auto" w:sz="4" w:space="0"/>
                  </w:tcBorders>
                  <w:shd w:val="clear" w:color="auto" w:fill="auto"/>
                  <w:vAlign w:val="center"/>
                </w:tcPr>
                <w:p w14:paraId="0F4C7882">
                  <w:pPr>
                    <w:widowControl/>
                    <w:jc w:val="lef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批准文号及日期</w:t>
                  </w:r>
                </w:p>
              </w:tc>
            </w:tr>
            <w:tr w14:paraId="5DA1E575">
              <w:tblPrEx>
                <w:tblCellMar>
                  <w:top w:w="0" w:type="dxa"/>
                  <w:left w:w="0" w:type="dxa"/>
                  <w:bottom w:w="0" w:type="dxa"/>
                  <w:right w:w="0" w:type="dxa"/>
                </w:tblCellMar>
              </w:tblPrEx>
              <w:trPr>
                <w:gridAfter w:val="1"/>
                <w:wAfter w:w="90" w:type="dxa"/>
                <w:trHeight w:val="454" w:hRule="atLeast"/>
              </w:trPr>
              <w:tc>
                <w:tcPr>
                  <w:tcW w:w="1281" w:type="dxa"/>
                  <w:gridSpan w:val="3"/>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BF50F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机构名称</w:t>
                  </w:r>
                </w:p>
              </w:tc>
              <w:tc>
                <w:tcPr>
                  <w:tcW w:w="3126" w:type="dxa"/>
                  <w:gridSpan w:val="6"/>
                  <w:tcBorders>
                    <w:top w:val="nil"/>
                    <w:left w:val="single" w:color="auto" w:sz="4" w:space="0"/>
                    <w:bottom w:val="single" w:color="auto" w:sz="4" w:space="0"/>
                    <w:right w:val="single" w:color="auto" w:sz="4" w:space="0"/>
                  </w:tcBorders>
                  <w:shd w:val="clear" w:color="auto" w:fill="auto"/>
                  <w:vAlign w:val="center"/>
                </w:tcPr>
                <w:p w14:paraId="6D499B79">
                  <w:pPr>
                    <w:widowControl/>
                    <w:jc w:val="center"/>
                    <w:rPr>
                      <w:rFonts w:ascii="Times New Roman" w:hAnsi="Times New Roman" w:eastAsia="宋体" w:cs="Times New Roman"/>
                      <w:b/>
                      <w:bCs/>
                      <w:kern w:val="0"/>
                      <w:sz w:val="24"/>
                      <w:szCs w:val="24"/>
                    </w:rPr>
                  </w:pPr>
                </w:p>
              </w:tc>
              <w:tc>
                <w:tcPr>
                  <w:tcW w:w="1796" w:type="dxa"/>
                  <w:gridSpan w:val="3"/>
                  <w:tcBorders>
                    <w:top w:val="nil"/>
                    <w:left w:val="single" w:color="auto" w:sz="4" w:space="0"/>
                    <w:bottom w:val="single" w:color="auto" w:sz="4" w:space="0"/>
                    <w:right w:val="single" w:color="auto" w:sz="4" w:space="0"/>
                  </w:tcBorders>
                  <w:shd w:val="clear" w:color="auto" w:fill="auto"/>
                  <w:vAlign w:val="center"/>
                </w:tcPr>
                <w:p w14:paraId="07AE344E">
                  <w:pPr>
                    <w:widowControl/>
                    <w:jc w:val="center"/>
                    <w:rPr>
                      <w:rFonts w:ascii="Times New Roman" w:hAnsi="Times New Roman" w:eastAsia="宋体" w:cs="Times New Roman"/>
                      <w:b/>
                      <w:bCs/>
                      <w:kern w:val="0"/>
                      <w:sz w:val="24"/>
                      <w:szCs w:val="24"/>
                    </w:rPr>
                  </w:pPr>
                </w:p>
              </w:tc>
              <w:tc>
                <w:tcPr>
                  <w:tcW w:w="3877" w:type="dxa"/>
                  <w:gridSpan w:val="9"/>
                  <w:tcBorders>
                    <w:top w:val="nil"/>
                    <w:left w:val="single" w:color="auto" w:sz="4" w:space="0"/>
                    <w:bottom w:val="single" w:color="auto" w:sz="4" w:space="0"/>
                    <w:right w:val="single" w:color="auto" w:sz="4" w:space="0"/>
                  </w:tcBorders>
                  <w:shd w:val="clear" w:color="auto" w:fill="auto"/>
                  <w:vAlign w:val="center"/>
                </w:tcPr>
                <w:p w14:paraId="5D0F2B8D">
                  <w:pPr>
                    <w:widowControl/>
                    <w:jc w:val="center"/>
                    <w:rPr>
                      <w:rFonts w:ascii="Times New Roman" w:hAnsi="Times New Roman" w:eastAsia="宋体" w:cs="Times New Roman"/>
                      <w:b/>
                      <w:bCs/>
                      <w:kern w:val="0"/>
                      <w:sz w:val="24"/>
                      <w:szCs w:val="24"/>
                    </w:rPr>
                  </w:pPr>
                </w:p>
              </w:tc>
            </w:tr>
            <w:tr w14:paraId="091F6B23">
              <w:tblPrEx>
                <w:tblCellMar>
                  <w:top w:w="0" w:type="dxa"/>
                  <w:left w:w="0" w:type="dxa"/>
                  <w:bottom w:w="0" w:type="dxa"/>
                  <w:right w:w="0" w:type="dxa"/>
                </w:tblCellMar>
              </w:tblPrEx>
              <w:trPr>
                <w:gridAfter w:val="1"/>
                <w:wAfter w:w="90" w:type="dxa"/>
                <w:trHeight w:val="454" w:hRule="atLeast"/>
              </w:trPr>
              <w:tc>
                <w:tcPr>
                  <w:tcW w:w="1281" w:type="dxa"/>
                  <w:gridSpan w:val="3"/>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458FB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注册资本</w:t>
                  </w:r>
                </w:p>
              </w:tc>
              <w:tc>
                <w:tcPr>
                  <w:tcW w:w="3126" w:type="dxa"/>
                  <w:gridSpan w:val="6"/>
                  <w:tcBorders>
                    <w:top w:val="nil"/>
                    <w:left w:val="single" w:color="auto" w:sz="4" w:space="0"/>
                    <w:bottom w:val="single" w:color="auto" w:sz="4" w:space="0"/>
                    <w:right w:val="single" w:color="auto" w:sz="4" w:space="0"/>
                  </w:tcBorders>
                  <w:shd w:val="clear" w:color="auto" w:fill="auto"/>
                  <w:vAlign w:val="center"/>
                </w:tcPr>
                <w:p w14:paraId="5A239753">
                  <w:pPr>
                    <w:widowControl/>
                    <w:jc w:val="center"/>
                    <w:rPr>
                      <w:rFonts w:ascii="Times New Roman" w:hAnsi="Times New Roman" w:eastAsia="宋体" w:cs="Times New Roman"/>
                      <w:b/>
                      <w:bCs/>
                      <w:kern w:val="0"/>
                      <w:sz w:val="24"/>
                      <w:szCs w:val="24"/>
                    </w:rPr>
                  </w:pPr>
                </w:p>
              </w:tc>
              <w:tc>
                <w:tcPr>
                  <w:tcW w:w="1796" w:type="dxa"/>
                  <w:gridSpan w:val="3"/>
                  <w:tcBorders>
                    <w:top w:val="nil"/>
                    <w:left w:val="single" w:color="auto" w:sz="4" w:space="0"/>
                    <w:bottom w:val="single" w:color="auto" w:sz="4" w:space="0"/>
                    <w:right w:val="single" w:color="auto" w:sz="4" w:space="0"/>
                  </w:tcBorders>
                  <w:shd w:val="clear" w:color="auto" w:fill="auto"/>
                  <w:vAlign w:val="center"/>
                </w:tcPr>
                <w:p w14:paraId="13893139">
                  <w:pPr>
                    <w:widowControl/>
                    <w:jc w:val="center"/>
                    <w:rPr>
                      <w:rFonts w:ascii="Times New Roman" w:hAnsi="Times New Roman" w:eastAsia="宋体" w:cs="Times New Roman"/>
                      <w:b/>
                      <w:bCs/>
                      <w:kern w:val="0"/>
                      <w:sz w:val="24"/>
                      <w:szCs w:val="24"/>
                    </w:rPr>
                  </w:pPr>
                </w:p>
              </w:tc>
              <w:tc>
                <w:tcPr>
                  <w:tcW w:w="3877" w:type="dxa"/>
                  <w:gridSpan w:val="9"/>
                  <w:tcBorders>
                    <w:top w:val="nil"/>
                    <w:left w:val="single" w:color="auto" w:sz="4" w:space="0"/>
                    <w:bottom w:val="single" w:color="auto" w:sz="4" w:space="0"/>
                    <w:right w:val="single" w:color="auto" w:sz="4" w:space="0"/>
                  </w:tcBorders>
                  <w:shd w:val="clear" w:color="auto" w:fill="auto"/>
                  <w:vAlign w:val="center"/>
                </w:tcPr>
                <w:p w14:paraId="44199F76">
                  <w:pPr>
                    <w:widowControl/>
                    <w:jc w:val="center"/>
                    <w:rPr>
                      <w:rFonts w:ascii="Times New Roman" w:hAnsi="Times New Roman" w:eastAsia="宋体" w:cs="Times New Roman"/>
                      <w:b/>
                      <w:bCs/>
                      <w:kern w:val="0"/>
                      <w:sz w:val="24"/>
                      <w:szCs w:val="24"/>
                    </w:rPr>
                  </w:pPr>
                </w:p>
              </w:tc>
            </w:tr>
            <w:tr w14:paraId="670155F1">
              <w:tblPrEx>
                <w:tblCellMar>
                  <w:top w:w="0" w:type="dxa"/>
                  <w:left w:w="0" w:type="dxa"/>
                  <w:bottom w:w="0" w:type="dxa"/>
                  <w:right w:w="0" w:type="dxa"/>
                </w:tblCellMar>
              </w:tblPrEx>
              <w:trPr>
                <w:gridAfter w:val="1"/>
                <w:wAfter w:w="90" w:type="dxa"/>
                <w:trHeight w:val="454" w:hRule="atLeast"/>
              </w:trPr>
              <w:tc>
                <w:tcPr>
                  <w:tcW w:w="1281" w:type="dxa"/>
                  <w:gridSpan w:val="3"/>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9B5FE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营业地址</w:t>
                  </w:r>
                </w:p>
              </w:tc>
              <w:tc>
                <w:tcPr>
                  <w:tcW w:w="3126" w:type="dxa"/>
                  <w:gridSpan w:val="6"/>
                  <w:tcBorders>
                    <w:top w:val="nil"/>
                    <w:left w:val="single" w:color="auto" w:sz="4" w:space="0"/>
                    <w:bottom w:val="single" w:color="auto" w:sz="4" w:space="0"/>
                    <w:right w:val="single" w:color="auto" w:sz="4" w:space="0"/>
                  </w:tcBorders>
                  <w:shd w:val="clear" w:color="auto" w:fill="auto"/>
                  <w:vAlign w:val="center"/>
                </w:tcPr>
                <w:p w14:paraId="1F164876">
                  <w:pPr>
                    <w:widowControl/>
                    <w:jc w:val="center"/>
                    <w:rPr>
                      <w:rFonts w:ascii="Times New Roman" w:hAnsi="Times New Roman" w:eastAsia="宋体" w:cs="Times New Roman"/>
                      <w:b/>
                      <w:bCs/>
                      <w:kern w:val="0"/>
                      <w:sz w:val="24"/>
                      <w:szCs w:val="24"/>
                    </w:rPr>
                  </w:pPr>
                </w:p>
              </w:tc>
              <w:tc>
                <w:tcPr>
                  <w:tcW w:w="1796" w:type="dxa"/>
                  <w:gridSpan w:val="3"/>
                  <w:tcBorders>
                    <w:top w:val="nil"/>
                    <w:left w:val="single" w:color="auto" w:sz="4" w:space="0"/>
                    <w:bottom w:val="single" w:color="auto" w:sz="4" w:space="0"/>
                    <w:right w:val="single" w:color="auto" w:sz="4" w:space="0"/>
                  </w:tcBorders>
                  <w:shd w:val="clear" w:color="auto" w:fill="auto"/>
                  <w:vAlign w:val="center"/>
                </w:tcPr>
                <w:p w14:paraId="422347A9">
                  <w:pPr>
                    <w:widowControl/>
                    <w:jc w:val="center"/>
                    <w:rPr>
                      <w:rFonts w:ascii="Times New Roman" w:hAnsi="Times New Roman" w:eastAsia="宋体" w:cs="Times New Roman"/>
                      <w:b/>
                      <w:bCs/>
                      <w:kern w:val="0"/>
                      <w:sz w:val="24"/>
                      <w:szCs w:val="24"/>
                    </w:rPr>
                  </w:pPr>
                </w:p>
              </w:tc>
              <w:tc>
                <w:tcPr>
                  <w:tcW w:w="3877" w:type="dxa"/>
                  <w:gridSpan w:val="9"/>
                  <w:tcBorders>
                    <w:top w:val="nil"/>
                    <w:left w:val="single" w:color="auto" w:sz="4" w:space="0"/>
                    <w:bottom w:val="single" w:color="auto" w:sz="4" w:space="0"/>
                    <w:right w:val="single" w:color="auto" w:sz="4" w:space="0"/>
                  </w:tcBorders>
                  <w:shd w:val="clear" w:color="auto" w:fill="auto"/>
                  <w:vAlign w:val="center"/>
                </w:tcPr>
                <w:p w14:paraId="43D84433">
                  <w:pPr>
                    <w:widowControl/>
                    <w:jc w:val="center"/>
                    <w:rPr>
                      <w:rFonts w:ascii="Times New Roman" w:hAnsi="Times New Roman" w:eastAsia="宋体" w:cs="Times New Roman"/>
                      <w:b/>
                      <w:bCs/>
                      <w:kern w:val="0"/>
                      <w:sz w:val="24"/>
                      <w:szCs w:val="24"/>
                    </w:rPr>
                  </w:pPr>
                </w:p>
              </w:tc>
            </w:tr>
            <w:tr w14:paraId="69E2F011">
              <w:tblPrEx>
                <w:tblCellMar>
                  <w:top w:w="0" w:type="dxa"/>
                  <w:left w:w="0" w:type="dxa"/>
                  <w:bottom w:w="0" w:type="dxa"/>
                  <w:right w:w="0" w:type="dxa"/>
                </w:tblCellMar>
              </w:tblPrEx>
              <w:trPr>
                <w:gridAfter w:val="1"/>
                <w:wAfter w:w="90" w:type="dxa"/>
                <w:trHeight w:val="2020" w:hRule="atLeast"/>
              </w:trPr>
              <w:tc>
                <w:tcPr>
                  <w:tcW w:w="1281" w:type="dxa"/>
                  <w:gridSpan w:val="3"/>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7E1FC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业务范围</w:t>
                  </w:r>
                </w:p>
              </w:tc>
              <w:tc>
                <w:tcPr>
                  <w:tcW w:w="3126" w:type="dxa"/>
                  <w:gridSpan w:val="6"/>
                  <w:tcBorders>
                    <w:top w:val="nil"/>
                    <w:left w:val="single" w:color="auto" w:sz="4" w:space="0"/>
                    <w:bottom w:val="single" w:color="auto" w:sz="4" w:space="0"/>
                    <w:right w:val="single" w:color="auto" w:sz="4" w:space="0"/>
                  </w:tcBorders>
                  <w:shd w:val="clear" w:color="auto" w:fill="auto"/>
                  <w:vAlign w:val="center"/>
                </w:tcPr>
                <w:p w14:paraId="2454418B">
                  <w:pPr>
                    <w:widowControl/>
                    <w:jc w:val="center"/>
                    <w:rPr>
                      <w:rFonts w:ascii="Times New Roman" w:hAnsi="Times New Roman" w:eastAsia="宋体" w:cs="Times New Roman"/>
                      <w:b/>
                      <w:bCs/>
                      <w:kern w:val="0"/>
                      <w:sz w:val="24"/>
                      <w:szCs w:val="24"/>
                    </w:rPr>
                  </w:pPr>
                </w:p>
              </w:tc>
              <w:tc>
                <w:tcPr>
                  <w:tcW w:w="1796" w:type="dxa"/>
                  <w:gridSpan w:val="3"/>
                  <w:tcBorders>
                    <w:top w:val="nil"/>
                    <w:left w:val="single" w:color="auto" w:sz="4" w:space="0"/>
                    <w:bottom w:val="single" w:color="auto" w:sz="4" w:space="0"/>
                    <w:right w:val="single" w:color="auto" w:sz="4" w:space="0"/>
                  </w:tcBorders>
                  <w:shd w:val="clear" w:color="auto" w:fill="auto"/>
                  <w:vAlign w:val="center"/>
                </w:tcPr>
                <w:p w14:paraId="3B2068DB">
                  <w:pPr>
                    <w:widowControl/>
                    <w:jc w:val="center"/>
                    <w:rPr>
                      <w:rFonts w:ascii="Times New Roman" w:hAnsi="Times New Roman" w:eastAsia="宋体" w:cs="Times New Roman"/>
                      <w:b/>
                      <w:bCs/>
                      <w:kern w:val="0"/>
                      <w:sz w:val="24"/>
                      <w:szCs w:val="24"/>
                    </w:rPr>
                  </w:pPr>
                </w:p>
              </w:tc>
              <w:tc>
                <w:tcPr>
                  <w:tcW w:w="3877" w:type="dxa"/>
                  <w:gridSpan w:val="9"/>
                  <w:tcBorders>
                    <w:top w:val="nil"/>
                    <w:left w:val="single" w:color="auto" w:sz="4" w:space="0"/>
                    <w:bottom w:val="single" w:color="auto" w:sz="4" w:space="0"/>
                    <w:right w:val="single" w:color="auto" w:sz="4" w:space="0"/>
                  </w:tcBorders>
                  <w:shd w:val="clear" w:color="auto" w:fill="auto"/>
                  <w:vAlign w:val="center"/>
                </w:tcPr>
                <w:p w14:paraId="7143CB67">
                  <w:pPr>
                    <w:widowControl/>
                    <w:jc w:val="center"/>
                    <w:rPr>
                      <w:rFonts w:ascii="Times New Roman" w:hAnsi="Times New Roman" w:eastAsia="宋体" w:cs="Times New Roman"/>
                      <w:b/>
                      <w:bCs/>
                      <w:kern w:val="0"/>
                      <w:sz w:val="24"/>
                      <w:szCs w:val="24"/>
                    </w:rPr>
                  </w:pPr>
                </w:p>
              </w:tc>
            </w:tr>
            <w:tr w14:paraId="7A19339E">
              <w:tblPrEx>
                <w:tblCellMar>
                  <w:top w:w="0" w:type="dxa"/>
                  <w:left w:w="0" w:type="dxa"/>
                  <w:bottom w:w="0" w:type="dxa"/>
                  <w:right w:w="0" w:type="dxa"/>
                </w:tblCellMar>
              </w:tblPrEx>
              <w:trPr>
                <w:gridAfter w:val="1"/>
                <w:wAfter w:w="90" w:type="dxa"/>
                <w:trHeight w:val="548" w:hRule="atLeast"/>
              </w:trPr>
              <w:tc>
                <w:tcPr>
                  <w:tcW w:w="10080" w:type="dxa"/>
                  <w:gridSpan w:val="21"/>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6BA2CF">
                  <w:pPr>
                    <w:widowControl/>
                    <w:jc w:val="center"/>
                    <w:rPr>
                      <w:rFonts w:ascii="Times New Roman" w:hAnsi="Times New Roman" w:eastAsia="宋体" w:cs="Times New Roman"/>
                      <w:b/>
                      <w:bCs/>
                      <w:kern w:val="0"/>
                      <w:sz w:val="24"/>
                      <w:szCs w:val="24"/>
                    </w:rPr>
                  </w:pPr>
                  <w:r>
                    <w:rPr>
                      <w:rFonts w:ascii="Times New Roman" w:hAnsi="Times New Roman" w:eastAsia="黑体" w:cs="Times New Roman"/>
                      <w:b/>
                      <w:kern w:val="0"/>
                      <w:sz w:val="28"/>
                      <w:szCs w:val="28"/>
                    </w:rPr>
                    <w:t>股 东 及 其 出 资 情 况</w:t>
                  </w:r>
                </w:p>
              </w:tc>
            </w:tr>
            <w:tr w14:paraId="0175D09E">
              <w:tblPrEx>
                <w:tblCellMar>
                  <w:top w:w="0" w:type="dxa"/>
                  <w:left w:w="0" w:type="dxa"/>
                  <w:bottom w:w="0" w:type="dxa"/>
                  <w:right w:w="0" w:type="dxa"/>
                </w:tblCellMar>
              </w:tblPrEx>
              <w:trPr>
                <w:gridAfter w:val="1"/>
                <w:wAfter w:w="90" w:type="dxa"/>
                <w:trHeight w:val="454" w:hRule="atLeast"/>
              </w:trPr>
              <w:tc>
                <w:tcPr>
                  <w:tcW w:w="4407" w:type="dxa"/>
                  <w:gridSpan w:val="9"/>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8A242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年初时情况</w:t>
                  </w:r>
                </w:p>
              </w:tc>
              <w:tc>
                <w:tcPr>
                  <w:tcW w:w="1796" w:type="dxa"/>
                  <w:gridSpan w:val="3"/>
                  <w:tcBorders>
                    <w:top w:val="nil"/>
                    <w:left w:val="single" w:color="auto" w:sz="4" w:space="0"/>
                    <w:bottom w:val="single" w:color="auto" w:sz="4" w:space="0"/>
                    <w:right w:val="single" w:color="auto" w:sz="4" w:space="0"/>
                  </w:tcBorders>
                  <w:shd w:val="clear" w:color="auto" w:fill="auto"/>
                  <w:vAlign w:val="center"/>
                </w:tcPr>
                <w:p w14:paraId="1DA6ECE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年审时情况</w:t>
                  </w:r>
                </w:p>
              </w:tc>
              <w:tc>
                <w:tcPr>
                  <w:tcW w:w="3877" w:type="dxa"/>
                  <w:gridSpan w:val="9"/>
                  <w:vMerge w:val="restart"/>
                  <w:tcBorders>
                    <w:top w:val="nil"/>
                    <w:left w:val="single" w:color="auto" w:sz="4" w:space="0"/>
                    <w:right w:val="single" w:color="auto" w:sz="4" w:space="0"/>
                  </w:tcBorders>
                  <w:shd w:val="clear" w:color="auto" w:fill="auto"/>
                  <w:vAlign w:val="center"/>
                </w:tcPr>
                <w:p w14:paraId="659BC0C2">
                  <w:pPr>
                    <w:widowControl/>
                    <w:jc w:val="left"/>
                    <w:rPr>
                      <w:rFonts w:ascii="Times New Roman" w:hAnsi="Times New Roman" w:eastAsia="宋体" w:cs="Times New Roman"/>
                      <w:b/>
                      <w:bCs/>
                      <w:kern w:val="0"/>
                      <w:sz w:val="24"/>
                      <w:szCs w:val="24"/>
                    </w:rPr>
                  </w:pPr>
                  <w:r>
                    <w:rPr>
                      <w:rFonts w:ascii="Times New Roman" w:hAnsi="Times New Roman" w:eastAsia="宋体" w:cs="Times New Roman"/>
                      <w:kern w:val="0"/>
                      <w:sz w:val="24"/>
                      <w:szCs w:val="24"/>
                    </w:rPr>
                    <w:t>变更批准文号及日期</w:t>
                  </w:r>
                </w:p>
              </w:tc>
            </w:tr>
            <w:tr w14:paraId="6400E60A">
              <w:tblPrEx>
                <w:tblCellMar>
                  <w:top w:w="0" w:type="dxa"/>
                  <w:left w:w="0" w:type="dxa"/>
                  <w:bottom w:w="0" w:type="dxa"/>
                  <w:right w:w="0" w:type="dxa"/>
                </w:tblCellMar>
              </w:tblPrEx>
              <w:trPr>
                <w:gridAfter w:val="1"/>
                <w:wAfter w:w="90" w:type="dxa"/>
                <w:trHeight w:val="454" w:hRule="atLeast"/>
              </w:trPr>
              <w:tc>
                <w:tcPr>
                  <w:tcW w:w="4407" w:type="dxa"/>
                  <w:gridSpan w:val="9"/>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33CB2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股东及其出资额</w:t>
                  </w:r>
                </w:p>
              </w:tc>
              <w:tc>
                <w:tcPr>
                  <w:tcW w:w="1796" w:type="dxa"/>
                  <w:gridSpan w:val="3"/>
                  <w:tcBorders>
                    <w:top w:val="nil"/>
                    <w:left w:val="single" w:color="auto" w:sz="4" w:space="0"/>
                    <w:bottom w:val="single" w:color="auto" w:sz="4" w:space="0"/>
                    <w:right w:val="single" w:color="auto" w:sz="4" w:space="0"/>
                  </w:tcBorders>
                  <w:shd w:val="clear" w:color="auto" w:fill="auto"/>
                  <w:vAlign w:val="center"/>
                </w:tcPr>
                <w:p w14:paraId="496F3E7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股东及其出资额</w:t>
                  </w:r>
                </w:p>
              </w:tc>
              <w:tc>
                <w:tcPr>
                  <w:tcW w:w="3877" w:type="dxa"/>
                  <w:gridSpan w:val="9"/>
                  <w:vMerge w:val="continue"/>
                  <w:tcBorders>
                    <w:left w:val="single" w:color="auto" w:sz="4" w:space="0"/>
                    <w:bottom w:val="single" w:color="auto" w:sz="4" w:space="0"/>
                    <w:right w:val="single" w:color="auto" w:sz="4" w:space="0"/>
                  </w:tcBorders>
                  <w:shd w:val="clear" w:color="auto" w:fill="auto"/>
                  <w:vAlign w:val="center"/>
                </w:tcPr>
                <w:p w14:paraId="463DF01C">
                  <w:pPr>
                    <w:widowControl/>
                    <w:jc w:val="center"/>
                    <w:rPr>
                      <w:rFonts w:ascii="Times New Roman" w:hAnsi="Times New Roman" w:eastAsia="宋体" w:cs="Times New Roman"/>
                      <w:b/>
                      <w:bCs/>
                      <w:kern w:val="0"/>
                      <w:sz w:val="24"/>
                      <w:szCs w:val="24"/>
                    </w:rPr>
                  </w:pPr>
                </w:p>
              </w:tc>
            </w:tr>
            <w:tr w14:paraId="020EDA58">
              <w:tblPrEx>
                <w:tblCellMar>
                  <w:top w:w="0" w:type="dxa"/>
                  <w:left w:w="0" w:type="dxa"/>
                  <w:bottom w:w="0" w:type="dxa"/>
                  <w:right w:w="0" w:type="dxa"/>
                </w:tblCellMar>
              </w:tblPrEx>
              <w:trPr>
                <w:gridAfter w:val="1"/>
                <w:wAfter w:w="90" w:type="dxa"/>
                <w:trHeight w:val="1841" w:hRule="atLeast"/>
              </w:trPr>
              <w:tc>
                <w:tcPr>
                  <w:tcW w:w="4407" w:type="dxa"/>
                  <w:gridSpan w:val="9"/>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2523F4">
                  <w:pPr>
                    <w:widowControl/>
                    <w:jc w:val="center"/>
                    <w:rPr>
                      <w:rFonts w:ascii="Times New Roman" w:hAnsi="Times New Roman" w:eastAsia="宋体" w:cs="Times New Roman"/>
                      <w:kern w:val="0"/>
                      <w:sz w:val="24"/>
                      <w:szCs w:val="24"/>
                    </w:rPr>
                  </w:pPr>
                </w:p>
              </w:tc>
              <w:tc>
                <w:tcPr>
                  <w:tcW w:w="1796" w:type="dxa"/>
                  <w:gridSpan w:val="3"/>
                  <w:tcBorders>
                    <w:top w:val="nil"/>
                    <w:left w:val="single" w:color="auto" w:sz="4" w:space="0"/>
                    <w:bottom w:val="single" w:color="auto" w:sz="4" w:space="0"/>
                    <w:right w:val="single" w:color="auto" w:sz="4" w:space="0"/>
                  </w:tcBorders>
                  <w:shd w:val="clear" w:color="auto" w:fill="auto"/>
                  <w:vAlign w:val="center"/>
                </w:tcPr>
                <w:p w14:paraId="1DEC58C4">
                  <w:pPr>
                    <w:widowControl/>
                    <w:jc w:val="center"/>
                    <w:rPr>
                      <w:rFonts w:ascii="Times New Roman" w:hAnsi="Times New Roman" w:eastAsia="宋体" w:cs="Times New Roman"/>
                      <w:kern w:val="0"/>
                      <w:sz w:val="24"/>
                      <w:szCs w:val="24"/>
                    </w:rPr>
                  </w:pPr>
                </w:p>
              </w:tc>
              <w:tc>
                <w:tcPr>
                  <w:tcW w:w="3877" w:type="dxa"/>
                  <w:gridSpan w:val="9"/>
                  <w:tcBorders>
                    <w:top w:val="nil"/>
                    <w:left w:val="single" w:color="auto" w:sz="4" w:space="0"/>
                    <w:bottom w:val="single" w:color="auto" w:sz="4" w:space="0"/>
                    <w:right w:val="single" w:color="auto" w:sz="4" w:space="0"/>
                  </w:tcBorders>
                  <w:shd w:val="clear" w:color="auto" w:fill="auto"/>
                  <w:vAlign w:val="center"/>
                </w:tcPr>
                <w:p w14:paraId="4D0D1F91">
                  <w:pPr>
                    <w:widowControl/>
                    <w:jc w:val="center"/>
                    <w:rPr>
                      <w:rFonts w:ascii="Times New Roman" w:hAnsi="Times New Roman" w:eastAsia="宋体" w:cs="Times New Roman"/>
                      <w:b/>
                      <w:bCs/>
                      <w:kern w:val="0"/>
                      <w:sz w:val="24"/>
                      <w:szCs w:val="24"/>
                    </w:rPr>
                  </w:pPr>
                </w:p>
              </w:tc>
            </w:tr>
            <w:tr w14:paraId="22EB0FE9">
              <w:tblPrEx>
                <w:tblCellMar>
                  <w:top w:w="0" w:type="dxa"/>
                  <w:left w:w="0" w:type="dxa"/>
                  <w:bottom w:w="0" w:type="dxa"/>
                  <w:right w:w="0" w:type="dxa"/>
                </w:tblCellMar>
              </w:tblPrEx>
              <w:trPr>
                <w:gridAfter w:val="1"/>
                <w:wAfter w:w="90" w:type="dxa"/>
                <w:trHeight w:val="545" w:hRule="atLeast"/>
              </w:trPr>
              <w:tc>
                <w:tcPr>
                  <w:tcW w:w="10080" w:type="dxa"/>
                  <w:gridSpan w:val="21"/>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0BE2F7">
                  <w:pPr>
                    <w:widowControl/>
                    <w:jc w:val="center"/>
                    <w:rPr>
                      <w:rFonts w:ascii="Times New Roman" w:hAnsi="Times New Roman" w:eastAsia="宋体" w:cs="Times New Roman"/>
                      <w:b/>
                      <w:bCs/>
                      <w:kern w:val="0"/>
                      <w:sz w:val="24"/>
                      <w:szCs w:val="24"/>
                    </w:rPr>
                  </w:pPr>
                  <w:r>
                    <w:rPr>
                      <w:rFonts w:ascii="Times New Roman" w:hAnsi="Times New Roman" w:eastAsia="黑体" w:cs="Times New Roman"/>
                      <w:b/>
                      <w:bCs/>
                      <w:kern w:val="0"/>
                      <w:sz w:val="28"/>
                      <w:szCs w:val="28"/>
                    </w:rPr>
                    <w:t>董事、监事及高级管理人员情况</w:t>
                  </w:r>
                </w:p>
              </w:tc>
            </w:tr>
            <w:tr w14:paraId="167777BF">
              <w:tblPrEx>
                <w:tblCellMar>
                  <w:top w:w="0" w:type="dxa"/>
                  <w:left w:w="0" w:type="dxa"/>
                  <w:bottom w:w="0" w:type="dxa"/>
                  <w:right w:w="0" w:type="dxa"/>
                </w:tblCellMar>
              </w:tblPrEx>
              <w:trPr>
                <w:gridAfter w:val="1"/>
                <w:wAfter w:w="90" w:type="dxa"/>
                <w:trHeight w:val="397" w:hRule="atLeast"/>
              </w:trPr>
              <w:tc>
                <w:tcPr>
                  <w:tcW w:w="4407" w:type="dxa"/>
                  <w:gridSpan w:val="9"/>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E1CA5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年初时情况</w:t>
                  </w:r>
                </w:p>
              </w:tc>
              <w:tc>
                <w:tcPr>
                  <w:tcW w:w="1796" w:type="dxa"/>
                  <w:gridSpan w:val="3"/>
                  <w:tcBorders>
                    <w:top w:val="nil"/>
                    <w:left w:val="single" w:color="auto" w:sz="4" w:space="0"/>
                    <w:bottom w:val="single" w:color="auto" w:sz="4" w:space="0"/>
                    <w:right w:val="single" w:color="auto" w:sz="4" w:space="0"/>
                  </w:tcBorders>
                  <w:shd w:val="clear" w:color="auto" w:fill="auto"/>
                  <w:vAlign w:val="center"/>
                </w:tcPr>
                <w:p w14:paraId="68126F4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年审时情况</w:t>
                  </w:r>
                </w:p>
              </w:tc>
              <w:tc>
                <w:tcPr>
                  <w:tcW w:w="3877" w:type="dxa"/>
                  <w:gridSpan w:val="9"/>
                  <w:tcBorders>
                    <w:top w:val="nil"/>
                    <w:left w:val="single" w:color="auto" w:sz="4" w:space="0"/>
                    <w:bottom w:val="single" w:color="auto" w:sz="4" w:space="0"/>
                    <w:right w:val="single" w:color="auto" w:sz="4" w:space="0"/>
                  </w:tcBorders>
                  <w:shd w:val="clear" w:color="auto" w:fill="auto"/>
                  <w:vAlign w:val="center"/>
                </w:tcPr>
                <w:p w14:paraId="49C35BD0">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变更批准文号及日期</w:t>
                  </w:r>
                </w:p>
              </w:tc>
            </w:tr>
            <w:tr w14:paraId="63095EF4">
              <w:tblPrEx>
                <w:tblCellMar>
                  <w:top w:w="0" w:type="dxa"/>
                  <w:left w:w="0" w:type="dxa"/>
                  <w:bottom w:w="0" w:type="dxa"/>
                  <w:right w:w="0" w:type="dxa"/>
                </w:tblCellMar>
              </w:tblPrEx>
              <w:trPr>
                <w:gridAfter w:val="1"/>
                <w:wAfter w:w="90" w:type="dxa"/>
                <w:trHeight w:val="1145" w:hRule="atLeast"/>
              </w:trPr>
              <w:tc>
                <w:tcPr>
                  <w:tcW w:w="4407" w:type="dxa"/>
                  <w:gridSpan w:val="9"/>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BB2977">
                  <w:pPr>
                    <w:widowControl/>
                    <w:jc w:val="center"/>
                    <w:rPr>
                      <w:rFonts w:ascii="Times New Roman" w:hAnsi="Times New Roman" w:eastAsia="宋体" w:cs="Times New Roman"/>
                      <w:b/>
                      <w:bCs/>
                      <w:kern w:val="0"/>
                      <w:sz w:val="24"/>
                      <w:szCs w:val="24"/>
                    </w:rPr>
                  </w:pPr>
                </w:p>
              </w:tc>
              <w:tc>
                <w:tcPr>
                  <w:tcW w:w="1796" w:type="dxa"/>
                  <w:gridSpan w:val="3"/>
                  <w:tcBorders>
                    <w:top w:val="nil"/>
                    <w:left w:val="single" w:color="auto" w:sz="4" w:space="0"/>
                    <w:bottom w:val="single" w:color="auto" w:sz="4" w:space="0"/>
                    <w:right w:val="single" w:color="auto" w:sz="4" w:space="0"/>
                  </w:tcBorders>
                  <w:shd w:val="clear" w:color="auto" w:fill="auto"/>
                  <w:vAlign w:val="center"/>
                </w:tcPr>
                <w:p w14:paraId="79449792">
                  <w:pPr>
                    <w:widowControl/>
                    <w:jc w:val="center"/>
                    <w:rPr>
                      <w:rFonts w:ascii="Times New Roman" w:hAnsi="Times New Roman" w:eastAsia="宋体" w:cs="Times New Roman"/>
                      <w:b/>
                      <w:bCs/>
                      <w:kern w:val="0"/>
                      <w:sz w:val="24"/>
                      <w:szCs w:val="24"/>
                    </w:rPr>
                  </w:pPr>
                </w:p>
              </w:tc>
              <w:tc>
                <w:tcPr>
                  <w:tcW w:w="3877" w:type="dxa"/>
                  <w:gridSpan w:val="9"/>
                  <w:tcBorders>
                    <w:top w:val="nil"/>
                    <w:left w:val="single" w:color="auto" w:sz="4" w:space="0"/>
                    <w:bottom w:val="single" w:color="auto" w:sz="4" w:space="0"/>
                    <w:right w:val="single" w:color="auto" w:sz="4" w:space="0"/>
                  </w:tcBorders>
                  <w:shd w:val="clear" w:color="auto" w:fill="auto"/>
                  <w:vAlign w:val="center"/>
                </w:tcPr>
                <w:p w14:paraId="12EE2898">
                  <w:pPr>
                    <w:widowControl/>
                    <w:jc w:val="center"/>
                    <w:rPr>
                      <w:rFonts w:ascii="Times New Roman" w:hAnsi="Times New Roman" w:eastAsia="宋体" w:cs="Times New Roman"/>
                      <w:b/>
                      <w:bCs/>
                      <w:kern w:val="0"/>
                      <w:sz w:val="24"/>
                      <w:szCs w:val="24"/>
                    </w:rPr>
                  </w:pPr>
                </w:p>
              </w:tc>
            </w:tr>
            <w:tr w14:paraId="15AE9893">
              <w:tblPrEx>
                <w:tblCellMar>
                  <w:top w:w="0" w:type="dxa"/>
                  <w:left w:w="0" w:type="dxa"/>
                  <w:bottom w:w="0" w:type="dxa"/>
                  <w:right w:w="0" w:type="dxa"/>
                </w:tblCellMar>
              </w:tblPrEx>
              <w:trPr>
                <w:gridAfter w:val="1"/>
                <w:wAfter w:w="90" w:type="dxa"/>
                <w:trHeight w:val="637" w:hRule="atLeast"/>
              </w:trPr>
              <w:tc>
                <w:tcPr>
                  <w:tcW w:w="10080" w:type="dxa"/>
                  <w:gridSpan w:val="21"/>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8F6FCE">
                  <w:pPr>
                    <w:widowControl/>
                    <w:jc w:val="center"/>
                    <w:rPr>
                      <w:rFonts w:ascii="Times New Roman" w:hAnsi="Times New Roman" w:eastAsia="宋体" w:cs="Times New Roman"/>
                      <w:b/>
                      <w:bCs/>
                      <w:kern w:val="0"/>
                      <w:sz w:val="24"/>
                      <w:szCs w:val="24"/>
                    </w:rPr>
                  </w:pPr>
                </w:p>
              </w:tc>
            </w:tr>
            <w:tr w14:paraId="199D87DC">
              <w:tblPrEx>
                <w:tblCellMar>
                  <w:top w:w="0" w:type="dxa"/>
                  <w:left w:w="0" w:type="dxa"/>
                  <w:bottom w:w="0" w:type="dxa"/>
                  <w:right w:w="0" w:type="dxa"/>
                </w:tblCellMar>
              </w:tblPrEx>
              <w:trPr>
                <w:gridAfter w:val="1"/>
                <w:wAfter w:w="90" w:type="dxa"/>
                <w:trHeight w:val="397" w:hRule="atLeast"/>
              </w:trPr>
              <w:tc>
                <w:tcPr>
                  <w:tcW w:w="2006" w:type="dxa"/>
                  <w:gridSpan w:val="5"/>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738CD1">
                  <w:pPr>
                    <w:widowControl/>
                    <w:jc w:val="center"/>
                    <w:rPr>
                      <w:rFonts w:ascii="Times New Roman" w:hAnsi="Times New Roman" w:eastAsia="宋体" w:cs="Times New Roman"/>
                      <w:kern w:val="0"/>
                      <w:sz w:val="24"/>
                      <w:szCs w:val="24"/>
                    </w:rPr>
                  </w:pPr>
                </w:p>
              </w:tc>
              <w:tc>
                <w:tcPr>
                  <w:tcW w:w="2014" w:type="dxa"/>
                  <w:gridSpan w:val="3"/>
                  <w:tcBorders>
                    <w:top w:val="nil"/>
                    <w:left w:val="single" w:color="auto" w:sz="4" w:space="0"/>
                    <w:bottom w:val="single" w:color="auto" w:sz="4" w:space="0"/>
                    <w:right w:val="single" w:color="auto" w:sz="4" w:space="0"/>
                  </w:tcBorders>
                  <w:shd w:val="clear" w:color="auto" w:fill="auto"/>
                  <w:vAlign w:val="center"/>
                </w:tcPr>
                <w:p w14:paraId="6070FA94">
                  <w:pPr>
                    <w:widowControl/>
                    <w:jc w:val="center"/>
                    <w:rPr>
                      <w:rFonts w:ascii="Times New Roman" w:hAnsi="Times New Roman" w:eastAsia="宋体" w:cs="Times New Roman"/>
                      <w:kern w:val="0"/>
                      <w:sz w:val="24"/>
                      <w:szCs w:val="24"/>
                    </w:rPr>
                  </w:pPr>
                </w:p>
              </w:tc>
              <w:tc>
                <w:tcPr>
                  <w:tcW w:w="2014" w:type="dxa"/>
                  <w:gridSpan w:val="3"/>
                  <w:tcBorders>
                    <w:top w:val="nil"/>
                    <w:left w:val="single" w:color="auto" w:sz="4" w:space="0"/>
                    <w:bottom w:val="single" w:color="auto" w:sz="4" w:space="0"/>
                    <w:right w:val="single" w:color="auto" w:sz="4" w:space="0"/>
                  </w:tcBorders>
                  <w:shd w:val="clear" w:color="auto" w:fill="auto"/>
                  <w:vAlign w:val="center"/>
                </w:tcPr>
                <w:p w14:paraId="49CBADD6">
                  <w:pPr>
                    <w:widowControl/>
                    <w:jc w:val="center"/>
                    <w:rPr>
                      <w:rFonts w:ascii="Times New Roman" w:hAnsi="Times New Roman" w:eastAsia="宋体" w:cs="Times New Roman"/>
                      <w:kern w:val="0"/>
                      <w:sz w:val="24"/>
                      <w:szCs w:val="24"/>
                    </w:rPr>
                  </w:pPr>
                </w:p>
              </w:tc>
              <w:tc>
                <w:tcPr>
                  <w:tcW w:w="2016" w:type="dxa"/>
                  <w:gridSpan w:val="6"/>
                  <w:tcBorders>
                    <w:top w:val="nil"/>
                    <w:left w:val="single" w:color="auto" w:sz="4" w:space="0"/>
                    <w:bottom w:val="single" w:color="auto" w:sz="4" w:space="0"/>
                    <w:right w:val="single" w:color="auto" w:sz="4" w:space="0"/>
                  </w:tcBorders>
                  <w:shd w:val="clear" w:color="auto" w:fill="auto"/>
                  <w:vAlign w:val="center"/>
                </w:tcPr>
                <w:p w14:paraId="69FFB8FB">
                  <w:pPr>
                    <w:widowControl/>
                    <w:jc w:val="center"/>
                    <w:rPr>
                      <w:rFonts w:ascii="Times New Roman" w:hAnsi="Times New Roman" w:eastAsia="宋体" w:cs="Times New Roman"/>
                      <w:kern w:val="0"/>
                      <w:sz w:val="24"/>
                      <w:szCs w:val="24"/>
                    </w:rPr>
                  </w:pPr>
                </w:p>
              </w:tc>
              <w:tc>
                <w:tcPr>
                  <w:tcW w:w="2030" w:type="dxa"/>
                  <w:gridSpan w:val="4"/>
                  <w:tcBorders>
                    <w:top w:val="nil"/>
                    <w:left w:val="single" w:color="auto" w:sz="4" w:space="0"/>
                    <w:bottom w:val="single" w:color="auto" w:sz="4" w:space="0"/>
                    <w:right w:val="single" w:color="auto" w:sz="4" w:space="0"/>
                  </w:tcBorders>
                  <w:shd w:val="clear" w:color="auto" w:fill="auto"/>
                  <w:vAlign w:val="center"/>
                </w:tcPr>
                <w:p w14:paraId="4338844B">
                  <w:pPr>
                    <w:widowControl/>
                    <w:jc w:val="center"/>
                    <w:rPr>
                      <w:rFonts w:ascii="Times New Roman" w:hAnsi="Times New Roman" w:eastAsia="宋体" w:cs="Times New Roman"/>
                      <w:kern w:val="0"/>
                      <w:sz w:val="24"/>
                      <w:szCs w:val="24"/>
                    </w:rPr>
                  </w:pPr>
                </w:p>
              </w:tc>
            </w:tr>
            <w:tr w14:paraId="749F839E">
              <w:tblPrEx>
                <w:tblCellMar>
                  <w:top w:w="0" w:type="dxa"/>
                  <w:left w:w="0" w:type="dxa"/>
                  <w:bottom w:w="0" w:type="dxa"/>
                  <w:right w:w="0" w:type="dxa"/>
                </w:tblCellMar>
              </w:tblPrEx>
              <w:trPr>
                <w:gridAfter w:val="1"/>
                <w:wAfter w:w="90" w:type="dxa"/>
                <w:trHeight w:val="397" w:hRule="atLeast"/>
              </w:trPr>
              <w:tc>
                <w:tcPr>
                  <w:tcW w:w="2006" w:type="dxa"/>
                  <w:gridSpan w:val="5"/>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D65496">
                  <w:pPr>
                    <w:widowControl/>
                    <w:jc w:val="center"/>
                    <w:rPr>
                      <w:rFonts w:ascii="Times New Roman" w:hAnsi="Times New Roman" w:eastAsia="宋体" w:cs="Times New Roman"/>
                      <w:kern w:val="0"/>
                      <w:sz w:val="24"/>
                      <w:szCs w:val="24"/>
                    </w:rPr>
                  </w:pPr>
                </w:p>
              </w:tc>
              <w:tc>
                <w:tcPr>
                  <w:tcW w:w="2014" w:type="dxa"/>
                  <w:gridSpan w:val="3"/>
                  <w:tcBorders>
                    <w:top w:val="nil"/>
                    <w:left w:val="single" w:color="auto" w:sz="4" w:space="0"/>
                    <w:bottom w:val="single" w:color="auto" w:sz="4" w:space="0"/>
                    <w:right w:val="single" w:color="auto" w:sz="4" w:space="0"/>
                  </w:tcBorders>
                  <w:shd w:val="clear" w:color="auto" w:fill="auto"/>
                  <w:vAlign w:val="center"/>
                </w:tcPr>
                <w:p w14:paraId="232AFB44">
                  <w:pPr>
                    <w:widowControl/>
                    <w:jc w:val="center"/>
                    <w:rPr>
                      <w:rFonts w:ascii="Times New Roman" w:hAnsi="Times New Roman" w:eastAsia="宋体" w:cs="Times New Roman"/>
                      <w:kern w:val="0"/>
                      <w:sz w:val="24"/>
                      <w:szCs w:val="24"/>
                    </w:rPr>
                  </w:pPr>
                </w:p>
              </w:tc>
              <w:tc>
                <w:tcPr>
                  <w:tcW w:w="2014" w:type="dxa"/>
                  <w:gridSpan w:val="3"/>
                  <w:tcBorders>
                    <w:top w:val="nil"/>
                    <w:left w:val="single" w:color="auto" w:sz="4" w:space="0"/>
                    <w:bottom w:val="single" w:color="auto" w:sz="4" w:space="0"/>
                    <w:right w:val="single" w:color="auto" w:sz="4" w:space="0"/>
                  </w:tcBorders>
                  <w:shd w:val="clear" w:color="auto" w:fill="auto"/>
                  <w:vAlign w:val="center"/>
                </w:tcPr>
                <w:p w14:paraId="03B34C9C">
                  <w:pPr>
                    <w:widowControl/>
                    <w:jc w:val="center"/>
                    <w:rPr>
                      <w:rFonts w:ascii="Times New Roman" w:hAnsi="Times New Roman" w:eastAsia="宋体" w:cs="Times New Roman"/>
                      <w:kern w:val="0"/>
                      <w:sz w:val="24"/>
                      <w:szCs w:val="24"/>
                    </w:rPr>
                  </w:pPr>
                </w:p>
              </w:tc>
              <w:tc>
                <w:tcPr>
                  <w:tcW w:w="2016" w:type="dxa"/>
                  <w:gridSpan w:val="6"/>
                  <w:tcBorders>
                    <w:top w:val="nil"/>
                    <w:left w:val="single" w:color="auto" w:sz="4" w:space="0"/>
                    <w:bottom w:val="single" w:color="auto" w:sz="4" w:space="0"/>
                    <w:right w:val="single" w:color="auto" w:sz="4" w:space="0"/>
                  </w:tcBorders>
                  <w:shd w:val="clear" w:color="auto" w:fill="auto"/>
                  <w:vAlign w:val="center"/>
                </w:tcPr>
                <w:p w14:paraId="24F7AB96">
                  <w:pPr>
                    <w:widowControl/>
                    <w:jc w:val="center"/>
                    <w:rPr>
                      <w:rFonts w:ascii="Times New Roman" w:hAnsi="Times New Roman" w:eastAsia="宋体" w:cs="Times New Roman"/>
                      <w:kern w:val="0"/>
                      <w:sz w:val="24"/>
                      <w:szCs w:val="24"/>
                    </w:rPr>
                  </w:pPr>
                </w:p>
              </w:tc>
              <w:tc>
                <w:tcPr>
                  <w:tcW w:w="2030" w:type="dxa"/>
                  <w:gridSpan w:val="4"/>
                  <w:tcBorders>
                    <w:top w:val="nil"/>
                    <w:left w:val="single" w:color="auto" w:sz="4" w:space="0"/>
                    <w:bottom w:val="single" w:color="auto" w:sz="4" w:space="0"/>
                    <w:right w:val="single" w:color="auto" w:sz="4" w:space="0"/>
                  </w:tcBorders>
                  <w:shd w:val="clear" w:color="auto" w:fill="auto"/>
                  <w:vAlign w:val="center"/>
                </w:tcPr>
                <w:p w14:paraId="252DD62D">
                  <w:pPr>
                    <w:widowControl/>
                    <w:jc w:val="center"/>
                    <w:rPr>
                      <w:rFonts w:ascii="Times New Roman" w:hAnsi="Times New Roman" w:eastAsia="宋体" w:cs="Times New Roman"/>
                      <w:kern w:val="0"/>
                      <w:sz w:val="24"/>
                      <w:szCs w:val="24"/>
                    </w:rPr>
                  </w:pPr>
                </w:p>
              </w:tc>
            </w:tr>
            <w:tr w14:paraId="4544E0CD">
              <w:tblPrEx>
                <w:tblCellMar>
                  <w:top w:w="0" w:type="dxa"/>
                  <w:left w:w="0" w:type="dxa"/>
                  <w:bottom w:w="0" w:type="dxa"/>
                  <w:right w:w="0" w:type="dxa"/>
                </w:tblCellMar>
              </w:tblPrEx>
              <w:trPr>
                <w:gridAfter w:val="1"/>
                <w:wAfter w:w="90" w:type="dxa"/>
                <w:trHeight w:val="397" w:hRule="atLeast"/>
              </w:trPr>
              <w:tc>
                <w:tcPr>
                  <w:tcW w:w="2006" w:type="dxa"/>
                  <w:gridSpan w:val="5"/>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8EC406">
                  <w:pPr>
                    <w:widowControl/>
                    <w:jc w:val="center"/>
                    <w:rPr>
                      <w:rFonts w:ascii="Times New Roman" w:hAnsi="Times New Roman" w:eastAsia="宋体" w:cs="Times New Roman"/>
                      <w:kern w:val="0"/>
                      <w:sz w:val="24"/>
                      <w:szCs w:val="24"/>
                    </w:rPr>
                  </w:pPr>
                </w:p>
              </w:tc>
              <w:tc>
                <w:tcPr>
                  <w:tcW w:w="2014" w:type="dxa"/>
                  <w:gridSpan w:val="3"/>
                  <w:tcBorders>
                    <w:top w:val="nil"/>
                    <w:left w:val="single" w:color="auto" w:sz="4" w:space="0"/>
                    <w:bottom w:val="single" w:color="auto" w:sz="4" w:space="0"/>
                    <w:right w:val="single" w:color="auto" w:sz="4" w:space="0"/>
                  </w:tcBorders>
                  <w:shd w:val="clear" w:color="auto" w:fill="auto"/>
                  <w:vAlign w:val="center"/>
                </w:tcPr>
                <w:p w14:paraId="5AC4A9E7">
                  <w:pPr>
                    <w:widowControl/>
                    <w:jc w:val="center"/>
                    <w:rPr>
                      <w:rFonts w:ascii="Times New Roman" w:hAnsi="Times New Roman" w:eastAsia="宋体" w:cs="Times New Roman"/>
                      <w:kern w:val="0"/>
                      <w:sz w:val="24"/>
                      <w:szCs w:val="24"/>
                    </w:rPr>
                  </w:pPr>
                </w:p>
              </w:tc>
              <w:tc>
                <w:tcPr>
                  <w:tcW w:w="2014" w:type="dxa"/>
                  <w:gridSpan w:val="3"/>
                  <w:tcBorders>
                    <w:top w:val="nil"/>
                    <w:left w:val="single" w:color="auto" w:sz="4" w:space="0"/>
                    <w:bottom w:val="single" w:color="auto" w:sz="4" w:space="0"/>
                    <w:right w:val="single" w:color="auto" w:sz="4" w:space="0"/>
                  </w:tcBorders>
                  <w:shd w:val="clear" w:color="auto" w:fill="auto"/>
                  <w:vAlign w:val="center"/>
                </w:tcPr>
                <w:p w14:paraId="4C9DFA0A">
                  <w:pPr>
                    <w:widowControl/>
                    <w:jc w:val="center"/>
                    <w:rPr>
                      <w:rFonts w:ascii="Times New Roman" w:hAnsi="Times New Roman" w:eastAsia="宋体" w:cs="Times New Roman"/>
                      <w:kern w:val="0"/>
                      <w:sz w:val="24"/>
                      <w:szCs w:val="24"/>
                    </w:rPr>
                  </w:pPr>
                </w:p>
              </w:tc>
              <w:tc>
                <w:tcPr>
                  <w:tcW w:w="2016" w:type="dxa"/>
                  <w:gridSpan w:val="6"/>
                  <w:tcBorders>
                    <w:top w:val="nil"/>
                    <w:left w:val="single" w:color="auto" w:sz="4" w:space="0"/>
                    <w:bottom w:val="single" w:color="auto" w:sz="4" w:space="0"/>
                    <w:right w:val="single" w:color="auto" w:sz="4" w:space="0"/>
                  </w:tcBorders>
                  <w:shd w:val="clear" w:color="auto" w:fill="auto"/>
                  <w:vAlign w:val="center"/>
                </w:tcPr>
                <w:p w14:paraId="66D2EBEF">
                  <w:pPr>
                    <w:widowControl/>
                    <w:jc w:val="center"/>
                    <w:rPr>
                      <w:rFonts w:ascii="Times New Roman" w:hAnsi="Times New Roman" w:eastAsia="宋体" w:cs="Times New Roman"/>
                      <w:kern w:val="0"/>
                      <w:sz w:val="24"/>
                      <w:szCs w:val="24"/>
                    </w:rPr>
                  </w:pPr>
                </w:p>
              </w:tc>
              <w:tc>
                <w:tcPr>
                  <w:tcW w:w="2030" w:type="dxa"/>
                  <w:gridSpan w:val="4"/>
                  <w:tcBorders>
                    <w:top w:val="nil"/>
                    <w:left w:val="single" w:color="auto" w:sz="4" w:space="0"/>
                    <w:bottom w:val="single" w:color="auto" w:sz="4" w:space="0"/>
                    <w:right w:val="single" w:color="auto" w:sz="4" w:space="0"/>
                  </w:tcBorders>
                  <w:shd w:val="clear" w:color="auto" w:fill="auto"/>
                  <w:vAlign w:val="center"/>
                </w:tcPr>
                <w:p w14:paraId="71B1E037">
                  <w:pPr>
                    <w:widowControl/>
                    <w:jc w:val="center"/>
                    <w:rPr>
                      <w:rFonts w:ascii="Times New Roman" w:hAnsi="Times New Roman" w:eastAsia="宋体" w:cs="Times New Roman"/>
                      <w:kern w:val="0"/>
                      <w:sz w:val="24"/>
                      <w:szCs w:val="24"/>
                    </w:rPr>
                  </w:pPr>
                </w:p>
              </w:tc>
            </w:tr>
            <w:tr w14:paraId="789E6C22">
              <w:tblPrEx>
                <w:tblCellMar>
                  <w:top w:w="0" w:type="dxa"/>
                  <w:left w:w="0" w:type="dxa"/>
                  <w:bottom w:w="0" w:type="dxa"/>
                  <w:right w:w="0" w:type="dxa"/>
                </w:tblCellMar>
              </w:tblPrEx>
              <w:trPr>
                <w:gridAfter w:val="1"/>
                <w:wAfter w:w="90" w:type="dxa"/>
                <w:trHeight w:val="397" w:hRule="atLeast"/>
              </w:trPr>
              <w:tc>
                <w:tcPr>
                  <w:tcW w:w="2006" w:type="dxa"/>
                  <w:gridSpan w:val="5"/>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DABC41">
                  <w:pPr>
                    <w:widowControl/>
                    <w:jc w:val="center"/>
                    <w:rPr>
                      <w:rFonts w:ascii="Times New Roman" w:hAnsi="Times New Roman" w:eastAsia="宋体" w:cs="Times New Roman"/>
                      <w:kern w:val="0"/>
                      <w:sz w:val="24"/>
                      <w:szCs w:val="24"/>
                    </w:rPr>
                  </w:pPr>
                </w:p>
              </w:tc>
              <w:tc>
                <w:tcPr>
                  <w:tcW w:w="2014" w:type="dxa"/>
                  <w:gridSpan w:val="3"/>
                  <w:tcBorders>
                    <w:top w:val="nil"/>
                    <w:left w:val="single" w:color="auto" w:sz="4" w:space="0"/>
                    <w:bottom w:val="single" w:color="auto" w:sz="4" w:space="0"/>
                    <w:right w:val="single" w:color="auto" w:sz="4" w:space="0"/>
                  </w:tcBorders>
                  <w:shd w:val="clear" w:color="auto" w:fill="auto"/>
                  <w:vAlign w:val="center"/>
                </w:tcPr>
                <w:p w14:paraId="3D03F028">
                  <w:pPr>
                    <w:widowControl/>
                    <w:jc w:val="center"/>
                    <w:rPr>
                      <w:rFonts w:ascii="Times New Roman" w:hAnsi="Times New Roman" w:eastAsia="宋体" w:cs="Times New Roman"/>
                      <w:kern w:val="0"/>
                      <w:sz w:val="24"/>
                      <w:szCs w:val="24"/>
                    </w:rPr>
                  </w:pPr>
                </w:p>
              </w:tc>
              <w:tc>
                <w:tcPr>
                  <w:tcW w:w="2014" w:type="dxa"/>
                  <w:gridSpan w:val="3"/>
                  <w:tcBorders>
                    <w:top w:val="nil"/>
                    <w:left w:val="single" w:color="auto" w:sz="4" w:space="0"/>
                    <w:bottom w:val="single" w:color="auto" w:sz="4" w:space="0"/>
                    <w:right w:val="single" w:color="auto" w:sz="4" w:space="0"/>
                  </w:tcBorders>
                  <w:shd w:val="clear" w:color="auto" w:fill="auto"/>
                  <w:vAlign w:val="center"/>
                </w:tcPr>
                <w:p w14:paraId="0A689AE2">
                  <w:pPr>
                    <w:widowControl/>
                    <w:jc w:val="center"/>
                    <w:rPr>
                      <w:rFonts w:ascii="Times New Roman" w:hAnsi="Times New Roman" w:eastAsia="宋体" w:cs="Times New Roman"/>
                      <w:kern w:val="0"/>
                      <w:sz w:val="24"/>
                      <w:szCs w:val="24"/>
                    </w:rPr>
                  </w:pPr>
                </w:p>
              </w:tc>
              <w:tc>
                <w:tcPr>
                  <w:tcW w:w="2016" w:type="dxa"/>
                  <w:gridSpan w:val="6"/>
                  <w:tcBorders>
                    <w:top w:val="nil"/>
                    <w:left w:val="single" w:color="auto" w:sz="4" w:space="0"/>
                    <w:bottom w:val="single" w:color="auto" w:sz="4" w:space="0"/>
                    <w:right w:val="single" w:color="auto" w:sz="4" w:space="0"/>
                  </w:tcBorders>
                  <w:shd w:val="clear" w:color="auto" w:fill="auto"/>
                  <w:vAlign w:val="center"/>
                </w:tcPr>
                <w:p w14:paraId="048E2A60">
                  <w:pPr>
                    <w:widowControl/>
                    <w:jc w:val="center"/>
                    <w:rPr>
                      <w:rFonts w:ascii="Times New Roman" w:hAnsi="Times New Roman" w:eastAsia="宋体" w:cs="Times New Roman"/>
                      <w:kern w:val="0"/>
                      <w:sz w:val="24"/>
                      <w:szCs w:val="24"/>
                    </w:rPr>
                  </w:pPr>
                </w:p>
              </w:tc>
              <w:tc>
                <w:tcPr>
                  <w:tcW w:w="2030" w:type="dxa"/>
                  <w:gridSpan w:val="4"/>
                  <w:tcBorders>
                    <w:top w:val="nil"/>
                    <w:left w:val="single" w:color="auto" w:sz="4" w:space="0"/>
                    <w:bottom w:val="single" w:color="auto" w:sz="4" w:space="0"/>
                    <w:right w:val="single" w:color="auto" w:sz="4" w:space="0"/>
                  </w:tcBorders>
                  <w:shd w:val="clear" w:color="auto" w:fill="auto"/>
                  <w:vAlign w:val="center"/>
                </w:tcPr>
                <w:p w14:paraId="026A6A20">
                  <w:pPr>
                    <w:widowControl/>
                    <w:jc w:val="center"/>
                    <w:rPr>
                      <w:rFonts w:ascii="Times New Roman" w:hAnsi="Times New Roman" w:eastAsia="宋体" w:cs="Times New Roman"/>
                      <w:kern w:val="0"/>
                      <w:sz w:val="24"/>
                      <w:szCs w:val="24"/>
                    </w:rPr>
                  </w:pPr>
                </w:p>
              </w:tc>
            </w:tr>
            <w:tr w14:paraId="36ECF41C">
              <w:tblPrEx>
                <w:tblCellMar>
                  <w:top w:w="0" w:type="dxa"/>
                  <w:left w:w="0" w:type="dxa"/>
                  <w:bottom w:w="0" w:type="dxa"/>
                  <w:right w:w="0" w:type="dxa"/>
                </w:tblCellMar>
              </w:tblPrEx>
              <w:trPr>
                <w:gridAfter w:val="1"/>
                <w:wAfter w:w="90" w:type="dxa"/>
                <w:trHeight w:val="483" w:hRule="atLeast"/>
              </w:trPr>
              <w:tc>
                <w:tcPr>
                  <w:tcW w:w="10080" w:type="dxa"/>
                  <w:gridSpan w:val="21"/>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1CB177">
                  <w:pPr>
                    <w:widowControl/>
                    <w:jc w:val="center"/>
                    <w:rPr>
                      <w:rFonts w:ascii="Times New Roman" w:hAnsi="Times New Roman" w:eastAsia="宋体" w:cs="Times New Roman"/>
                      <w:b/>
                      <w:bCs/>
                      <w:kern w:val="0"/>
                      <w:sz w:val="28"/>
                      <w:szCs w:val="28"/>
                    </w:rPr>
                  </w:pPr>
                  <w:r>
                    <w:rPr>
                      <w:rFonts w:ascii="Times New Roman" w:hAnsi="Times New Roman" w:eastAsia="黑体" w:cs="Times New Roman"/>
                      <w:b/>
                      <w:bCs/>
                      <w:kern w:val="0"/>
                      <w:sz w:val="28"/>
                      <w:szCs w:val="28"/>
                    </w:rPr>
                    <w:t>协 作 银 行</w:t>
                  </w:r>
                </w:p>
              </w:tc>
            </w:tr>
            <w:tr w14:paraId="0663C062">
              <w:tblPrEx>
                <w:tblCellMar>
                  <w:top w:w="0" w:type="dxa"/>
                  <w:left w:w="0" w:type="dxa"/>
                  <w:bottom w:w="0" w:type="dxa"/>
                  <w:right w:w="0" w:type="dxa"/>
                </w:tblCellMar>
              </w:tblPrEx>
              <w:trPr>
                <w:gridAfter w:val="1"/>
                <w:wAfter w:w="90" w:type="dxa"/>
                <w:trHeight w:val="397" w:hRule="atLeast"/>
              </w:trPr>
              <w:tc>
                <w:tcPr>
                  <w:tcW w:w="3403" w:type="dxa"/>
                  <w:gridSpan w:val="7"/>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14:paraId="624BE7A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银行名称</w:t>
                  </w:r>
                </w:p>
              </w:tc>
              <w:tc>
                <w:tcPr>
                  <w:tcW w:w="3115" w:type="dxa"/>
                  <w:gridSpan w:val="6"/>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AFD30D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合作规模（</w:t>
                  </w:r>
                  <w:r>
                    <w:rPr>
                      <w:rFonts w:hint="eastAsia" w:asciiTheme="minorEastAsia" w:hAnsiTheme="minorEastAsia" w:eastAsiaTheme="minorEastAsia" w:cstheme="minorEastAsia"/>
                      <w:kern w:val="0"/>
                      <w:sz w:val="24"/>
                      <w:szCs w:val="24"/>
                    </w:rPr>
                    <w:t>202</w:t>
                  </w:r>
                  <w:r>
                    <w:rPr>
                      <w:rFonts w:hint="eastAsia" w:asciiTheme="minorEastAsia" w:hAnsiTheme="minorEastAsia" w:eastAsiaTheme="minorEastAsia" w:cstheme="minorEastAsia"/>
                      <w:kern w:val="0"/>
                      <w:sz w:val="24"/>
                      <w:szCs w:val="24"/>
                      <w:lang w:eastAsia="zh-CN"/>
                    </w:rPr>
                    <w:t>１</w:t>
                  </w:r>
                  <w:r>
                    <w:rPr>
                      <w:rFonts w:ascii="Times New Roman" w:hAnsi="Times New Roman" w:eastAsia="宋体" w:cs="Times New Roman"/>
                      <w:kern w:val="0"/>
                      <w:sz w:val="24"/>
                      <w:szCs w:val="24"/>
                    </w:rPr>
                    <w:t>年度累计）</w:t>
                  </w:r>
                </w:p>
              </w:tc>
              <w:tc>
                <w:tcPr>
                  <w:tcW w:w="3562" w:type="dxa"/>
                  <w:gridSpan w:val="8"/>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23FA85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风险分担比例(担保机构：银行）</w:t>
                  </w:r>
                </w:p>
              </w:tc>
            </w:tr>
            <w:tr w14:paraId="3DAA4BB9">
              <w:tblPrEx>
                <w:tblCellMar>
                  <w:top w:w="0" w:type="dxa"/>
                  <w:left w:w="0" w:type="dxa"/>
                  <w:bottom w:w="0" w:type="dxa"/>
                  <w:right w:w="0" w:type="dxa"/>
                </w:tblCellMar>
              </w:tblPrEx>
              <w:trPr>
                <w:gridAfter w:val="1"/>
                <w:wAfter w:w="90" w:type="dxa"/>
                <w:trHeight w:val="397" w:hRule="atLeast"/>
              </w:trPr>
              <w:tc>
                <w:tcPr>
                  <w:tcW w:w="3403" w:type="dxa"/>
                  <w:gridSpan w:val="7"/>
                  <w:tcBorders>
                    <w:top w:val="single" w:color="auto" w:sz="4" w:space="0"/>
                    <w:left w:val="single" w:color="auto" w:sz="4" w:space="0"/>
                    <w:bottom w:val="single" w:color="000000" w:sz="4" w:space="0"/>
                    <w:right w:val="single" w:color="auto" w:sz="4" w:space="0"/>
                  </w:tcBorders>
                  <w:vAlign w:val="center"/>
                </w:tcPr>
                <w:p w14:paraId="78C8F49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115" w:type="dxa"/>
                  <w:gridSpan w:val="6"/>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55D0E1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562" w:type="dxa"/>
                  <w:gridSpan w:val="8"/>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6343BB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0E72741">
              <w:tblPrEx>
                <w:tblCellMar>
                  <w:top w:w="0" w:type="dxa"/>
                  <w:left w:w="0" w:type="dxa"/>
                  <w:bottom w:w="0" w:type="dxa"/>
                  <w:right w:w="0" w:type="dxa"/>
                </w:tblCellMar>
              </w:tblPrEx>
              <w:trPr>
                <w:gridAfter w:val="1"/>
                <w:wAfter w:w="90" w:type="dxa"/>
                <w:trHeight w:val="397" w:hRule="atLeast"/>
              </w:trPr>
              <w:tc>
                <w:tcPr>
                  <w:tcW w:w="3403" w:type="dxa"/>
                  <w:gridSpan w:val="7"/>
                  <w:tcBorders>
                    <w:top w:val="single" w:color="auto" w:sz="4" w:space="0"/>
                    <w:left w:val="single" w:color="auto" w:sz="4" w:space="0"/>
                    <w:bottom w:val="single" w:color="000000" w:sz="4" w:space="0"/>
                    <w:right w:val="single" w:color="auto" w:sz="4" w:space="0"/>
                  </w:tcBorders>
                  <w:vAlign w:val="center"/>
                </w:tcPr>
                <w:p w14:paraId="6EDCBDA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115" w:type="dxa"/>
                  <w:gridSpan w:val="6"/>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A70353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562" w:type="dxa"/>
                  <w:gridSpan w:val="8"/>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87EDCB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CCEA71B">
              <w:tblPrEx>
                <w:tblCellMar>
                  <w:top w:w="0" w:type="dxa"/>
                  <w:left w:w="0" w:type="dxa"/>
                  <w:bottom w:w="0" w:type="dxa"/>
                  <w:right w:w="0" w:type="dxa"/>
                </w:tblCellMar>
              </w:tblPrEx>
              <w:trPr>
                <w:gridAfter w:val="1"/>
                <w:wAfter w:w="90" w:type="dxa"/>
                <w:trHeight w:val="397" w:hRule="atLeast"/>
              </w:trPr>
              <w:tc>
                <w:tcPr>
                  <w:tcW w:w="3403" w:type="dxa"/>
                  <w:gridSpan w:val="7"/>
                  <w:tcBorders>
                    <w:top w:val="single" w:color="auto" w:sz="4" w:space="0"/>
                    <w:left w:val="single" w:color="auto" w:sz="4" w:space="0"/>
                    <w:bottom w:val="single" w:color="000000" w:sz="4" w:space="0"/>
                    <w:right w:val="single" w:color="auto" w:sz="4" w:space="0"/>
                  </w:tcBorders>
                  <w:vAlign w:val="center"/>
                </w:tcPr>
                <w:p w14:paraId="2D2F66F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115" w:type="dxa"/>
                  <w:gridSpan w:val="6"/>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D45CED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562" w:type="dxa"/>
                  <w:gridSpan w:val="8"/>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343186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696BECF1">
              <w:tblPrEx>
                <w:tblCellMar>
                  <w:top w:w="0" w:type="dxa"/>
                  <w:left w:w="0" w:type="dxa"/>
                  <w:bottom w:w="0" w:type="dxa"/>
                  <w:right w:w="0" w:type="dxa"/>
                </w:tblCellMar>
              </w:tblPrEx>
              <w:trPr>
                <w:gridAfter w:val="1"/>
                <w:wAfter w:w="90" w:type="dxa"/>
                <w:trHeight w:val="397" w:hRule="atLeast"/>
              </w:trPr>
              <w:tc>
                <w:tcPr>
                  <w:tcW w:w="3403" w:type="dxa"/>
                  <w:gridSpan w:val="7"/>
                  <w:tcBorders>
                    <w:top w:val="single" w:color="auto" w:sz="4" w:space="0"/>
                    <w:left w:val="single" w:color="auto" w:sz="4" w:space="0"/>
                    <w:bottom w:val="single" w:color="000000" w:sz="4" w:space="0"/>
                    <w:right w:val="single" w:color="auto" w:sz="4" w:space="0"/>
                  </w:tcBorders>
                  <w:vAlign w:val="center"/>
                </w:tcPr>
                <w:p w14:paraId="49E857F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115" w:type="dxa"/>
                  <w:gridSpan w:val="6"/>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F140CC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562" w:type="dxa"/>
                  <w:gridSpan w:val="8"/>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238611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F4D2FEB">
              <w:tblPrEx>
                <w:tblCellMar>
                  <w:top w:w="0" w:type="dxa"/>
                  <w:left w:w="0" w:type="dxa"/>
                  <w:bottom w:w="0" w:type="dxa"/>
                  <w:right w:w="0" w:type="dxa"/>
                </w:tblCellMar>
              </w:tblPrEx>
              <w:trPr>
                <w:gridAfter w:val="1"/>
                <w:wAfter w:w="90" w:type="dxa"/>
                <w:trHeight w:val="552" w:hRule="atLeast"/>
              </w:trPr>
              <w:tc>
                <w:tcPr>
                  <w:tcW w:w="10080" w:type="dxa"/>
                  <w:gridSpan w:val="21"/>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14:paraId="5312D2F9">
                  <w:pPr>
                    <w:widowControl/>
                    <w:jc w:val="center"/>
                    <w:rPr>
                      <w:rFonts w:ascii="Times New Roman" w:hAnsi="Times New Roman" w:eastAsia="宋体" w:cs="Times New Roman"/>
                      <w:b/>
                      <w:bCs/>
                      <w:kern w:val="0"/>
                      <w:sz w:val="28"/>
                      <w:szCs w:val="28"/>
                    </w:rPr>
                  </w:pPr>
                  <w:r>
                    <w:rPr>
                      <w:rFonts w:ascii="Times New Roman" w:hAnsi="Times New Roman" w:eastAsia="黑体" w:cs="Times New Roman"/>
                      <w:b/>
                      <w:bCs/>
                      <w:kern w:val="0"/>
                      <w:sz w:val="28"/>
                      <w:szCs w:val="28"/>
                    </w:rPr>
                    <w:t>资 产 负 债 情 况</w:t>
                  </w:r>
                </w:p>
              </w:tc>
            </w:tr>
            <w:tr w14:paraId="6C7F52A4">
              <w:tblPrEx>
                <w:tblCellMar>
                  <w:top w:w="0" w:type="dxa"/>
                  <w:left w:w="0" w:type="dxa"/>
                  <w:bottom w:w="0" w:type="dxa"/>
                  <w:right w:w="0" w:type="dxa"/>
                </w:tblCellMar>
              </w:tblPrEx>
              <w:trPr>
                <w:gridAfter w:val="1"/>
                <w:wAfter w:w="90" w:type="dxa"/>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B3344E">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5445" w:type="dxa"/>
                  <w:gridSpan w:val="10"/>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A07F21">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资产总额          </w:t>
                  </w:r>
                </w:p>
              </w:tc>
              <w:tc>
                <w:tcPr>
                  <w:tcW w:w="3877" w:type="dxa"/>
                  <w:gridSpan w:val="9"/>
                  <w:tcBorders>
                    <w:top w:val="single" w:color="auto" w:sz="4" w:space="0"/>
                    <w:left w:val="nil"/>
                    <w:bottom w:val="single" w:color="auto" w:sz="4" w:space="0"/>
                    <w:right w:val="single" w:color="000000" w:sz="4" w:space="0"/>
                  </w:tcBorders>
                  <w:shd w:val="clear" w:color="000000" w:fill="FFFFFF"/>
                  <w:noWrap/>
                  <w:tcMar>
                    <w:top w:w="15" w:type="dxa"/>
                    <w:left w:w="15" w:type="dxa"/>
                    <w:bottom w:w="0" w:type="dxa"/>
                    <w:right w:w="15" w:type="dxa"/>
                  </w:tcMar>
                  <w:vAlign w:val="center"/>
                </w:tcPr>
                <w:p w14:paraId="3B05F2F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64ADED6A">
              <w:tblPrEx>
                <w:tblCellMar>
                  <w:top w:w="0" w:type="dxa"/>
                  <w:left w:w="0" w:type="dxa"/>
                  <w:bottom w:w="0" w:type="dxa"/>
                  <w:right w:w="0" w:type="dxa"/>
                </w:tblCellMar>
              </w:tblPrEx>
              <w:trPr>
                <w:gridAfter w:val="1"/>
                <w:wAfter w:w="90" w:type="dxa"/>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EB6C45">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5445" w:type="dxa"/>
                  <w:gridSpan w:val="10"/>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D00850">
                  <w:pPr>
                    <w:widowControl/>
                    <w:tabs>
                      <w:tab w:val="left" w:pos="828"/>
                    </w:tabs>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其中：货币资金</w:t>
                  </w:r>
                </w:p>
              </w:tc>
              <w:tc>
                <w:tcPr>
                  <w:tcW w:w="3877" w:type="dxa"/>
                  <w:gridSpan w:val="9"/>
                  <w:tcBorders>
                    <w:top w:val="single" w:color="auto" w:sz="4" w:space="0"/>
                    <w:left w:val="nil"/>
                    <w:bottom w:val="single" w:color="auto" w:sz="4" w:space="0"/>
                    <w:right w:val="single" w:color="000000" w:sz="4" w:space="0"/>
                  </w:tcBorders>
                  <w:shd w:val="clear" w:color="000000" w:fill="FFFFFF"/>
                  <w:noWrap/>
                  <w:tcMar>
                    <w:top w:w="15" w:type="dxa"/>
                    <w:left w:w="15" w:type="dxa"/>
                    <w:bottom w:w="0" w:type="dxa"/>
                    <w:right w:w="15" w:type="dxa"/>
                  </w:tcMar>
                  <w:vAlign w:val="center"/>
                </w:tcPr>
                <w:p w14:paraId="31DF32A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7AF1D13">
              <w:tblPrEx>
                <w:tblCellMar>
                  <w:top w:w="0" w:type="dxa"/>
                  <w:left w:w="0" w:type="dxa"/>
                  <w:bottom w:w="0" w:type="dxa"/>
                  <w:right w:w="0" w:type="dxa"/>
                </w:tblCellMar>
              </w:tblPrEx>
              <w:trPr>
                <w:gridAfter w:val="1"/>
                <w:wAfter w:w="90" w:type="dxa"/>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63FE23">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5445" w:type="dxa"/>
                  <w:gridSpan w:val="10"/>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E2773D">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存出保证金</w:t>
                  </w:r>
                </w:p>
              </w:tc>
              <w:tc>
                <w:tcPr>
                  <w:tcW w:w="3877" w:type="dxa"/>
                  <w:gridSpan w:val="9"/>
                  <w:tcBorders>
                    <w:top w:val="single" w:color="auto" w:sz="4" w:space="0"/>
                    <w:left w:val="nil"/>
                    <w:bottom w:val="single" w:color="auto" w:sz="4" w:space="0"/>
                    <w:right w:val="single" w:color="000000" w:sz="4" w:space="0"/>
                  </w:tcBorders>
                  <w:shd w:val="clear" w:color="000000" w:fill="FFFFFF"/>
                  <w:noWrap/>
                  <w:tcMar>
                    <w:top w:w="15" w:type="dxa"/>
                    <w:left w:w="15" w:type="dxa"/>
                    <w:bottom w:w="0" w:type="dxa"/>
                    <w:right w:w="15" w:type="dxa"/>
                  </w:tcMar>
                  <w:vAlign w:val="center"/>
                </w:tcPr>
                <w:p w14:paraId="6D65894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007691AE">
              <w:tblPrEx>
                <w:tblCellMar>
                  <w:top w:w="0" w:type="dxa"/>
                  <w:left w:w="0" w:type="dxa"/>
                  <w:bottom w:w="0" w:type="dxa"/>
                  <w:right w:w="0" w:type="dxa"/>
                </w:tblCellMar>
              </w:tblPrEx>
              <w:trPr>
                <w:gridAfter w:val="1"/>
                <w:wAfter w:w="90" w:type="dxa"/>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6C9F48">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5445" w:type="dxa"/>
                  <w:gridSpan w:val="10"/>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0C2DCC20">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对外投资金额</w:t>
                  </w:r>
                </w:p>
              </w:tc>
              <w:tc>
                <w:tcPr>
                  <w:tcW w:w="3877" w:type="dxa"/>
                  <w:gridSpan w:val="9"/>
                  <w:tcBorders>
                    <w:top w:val="single" w:color="auto" w:sz="4" w:space="0"/>
                    <w:left w:val="nil"/>
                    <w:bottom w:val="single" w:color="auto" w:sz="4" w:space="0"/>
                    <w:right w:val="single" w:color="000000" w:sz="4" w:space="0"/>
                  </w:tcBorders>
                  <w:shd w:val="clear" w:color="000000" w:fill="FFFFFF"/>
                  <w:noWrap/>
                  <w:tcMar>
                    <w:top w:w="15" w:type="dxa"/>
                    <w:left w:w="15" w:type="dxa"/>
                    <w:bottom w:w="0" w:type="dxa"/>
                    <w:right w:w="15" w:type="dxa"/>
                  </w:tcMar>
                  <w:vAlign w:val="center"/>
                </w:tcPr>
                <w:p w14:paraId="5A67B2E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3939AB2">
              <w:tblPrEx>
                <w:tblCellMar>
                  <w:top w:w="0" w:type="dxa"/>
                  <w:left w:w="0" w:type="dxa"/>
                  <w:bottom w:w="0" w:type="dxa"/>
                  <w:right w:w="0" w:type="dxa"/>
                </w:tblCellMar>
              </w:tblPrEx>
              <w:trPr>
                <w:gridAfter w:val="1"/>
                <w:wAfter w:w="90" w:type="dxa"/>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A59377">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w:t>
                  </w:r>
                </w:p>
              </w:tc>
              <w:tc>
                <w:tcPr>
                  <w:tcW w:w="5445" w:type="dxa"/>
                  <w:gridSpan w:val="10"/>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F23476">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其中：短期投资</w:t>
                  </w:r>
                </w:p>
              </w:tc>
              <w:tc>
                <w:tcPr>
                  <w:tcW w:w="3877" w:type="dxa"/>
                  <w:gridSpan w:val="9"/>
                  <w:tcBorders>
                    <w:top w:val="single" w:color="auto" w:sz="4" w:space="0"/>
                    <w:left w:val="nil"/>
                    <w:bottom w:val="single" w:color="auto" w:sz="4" w:space="0"/>
                    <w:right w:val="single" w:color="000000" w:sz="4" w:space="0"/>
                  </w:tcBorders>
                  <w:shd w:val="clear" w:color="000000" w:fill="FFFFFF"/>
                  <w:noWrap/>
                  <w:tcMar>
                    <w:top w:w="15" w:type="dxa"/>
                    <w:left w:w="15" w:type="dxa"/>
                    <w:bottom w:w="0" w:type="dxa"/>
                    <w:right w:w="15" w:type="dxa"/>
                  </w:tcMar>
                  <w:vAlign w:val="center"/>
                </w:tcPr>
                <w:p w14:paraId="449B69A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766FBED1">
              <w:tblPrEx>
                <w:tblCellMar>
                  <w:top w:w="0" w:type="dxa"/>
                  <w:left w:w="0" w:type="dxa"/>
                  <w:bottom w:w="0" w:type="dxa"/>
                  <w:right w:w="0" w:type="dxa"/>
                </w:tblCellMar>
              </w:tblPrEx>
              <w:trPr>
                <w:gridAfter w:val="1"/>
                <w:wAfter w:w="90" w:type="dxa"/>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B450FB">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w:t>
                  </w:r>
                </w:p>
              </w:tc>
              <w:tc>
                <w:tcPr>
                  <w:tcW w:w="5445" w:type="dxa"/>
                  <w:gridSpan w:val="10"/>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7CAB14">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委托贷款</w:t>
                  </w:r>
                </w:p>
              </w:tc>
              <w:tc>
                <w:tcPr>
                  <w:tcW w:w="3877" w:type="dxa"/>
                  <w:gridSpan w:val="9"/>
                  <w:tcBorders>
                    <w:top w:val="single" w:color="auto" w:sz="4" w:space="0"/>
                    <w:left w:val="nil"/>
                    <w:bottom w:val="single" w:color="auto" w:sz="4" w:space="0"/>
                    <w:right w:val="single" w:color="000000" w:sz="4" w:space="0"/>
                  </w:tcBorders>
                  <w:shd w:val="clear" w:color="000000" w:fill="FFFFFF"/>
                  <w:noWrap/>
                  <w:tcMar>
                    <w:top w:w="15" w:type="dxa"/>
                    <w:left w:w="15" w:type="dxa"/>
                    <w:bottom w:w="0" w:type="dxa"/>
                    <w:right w:w="15" w:type="dxa"/>
                  </w:tcMar>
                  <w:vAlign w:val="center"/>
                </w:tcPr>
                <w:p w14:paraId="08EADB93">
                  <w:pPr>
                    <w:widowControl/>
                    <w:jc w:val="center"/>
                    <w:rPr>
                      <w:rFonts w:ascii="Times New Roman" w:hAnsi="Times New Roman" w:eastAsia="宋体" w:cs="Times New Roman"/>
                      <w:kern w:val="0"/>
                      <w:sz w:val="24"/>
                      <w:szCs w:val="24"/>
                    </w:rPr>
                  </w:pPr>
                </w:p>
              </w:tc>
            </w:tr>
            <w:tr w14:paraId="76E9A2AA">
              <w:tblPrEx>
                <w:tblCellMar>
                  <w:top w:w="0" w:type="dxa"/>
                  <w:left w:w="0" w:type="dxa"/>
                  <w:bottom w:w="0" w:type="dxa"/>
                  <w:right w:w="0" w:type="dxa"/>
                </w:tblCellMar>
              </w:tblPrEx>
              <w:trPr>
                <w:gridAfter w:val="1"/>
                <w:wAfter w:w="90" w:type="dxa"/>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36E176">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w:t>
                  </w:r>
                </w:p>
              </w:tc>
              <w:tc>
                <w:tcPr>
                  <w:tcW w:w="5445" w:type="dxa"/>
                  <w:gridSpan w:val="10"/>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8A3B4E">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长期投资</w:t>
                  </w:r>
                </w:p>
              </w:tc>
              <w:tc>
                <w:tcPr>
                  <w:tcW w:w="3877" w:type="dxa"/>
                  <w:gridSpan w:val="9"/>
                  <w:tcBorders>
                    <w:top w:val="single" w:color="auto" w:sz="4" w:space="0"/>
                    <w:left w:val="nil"/>
                    <w:bottom w:val="single" w:color="auto" w:sz="4" w:space="0"/>
                    <w:right w:val="single" w:color="000000" w:sz="4" w:space="0"/>
                  </w:tcBorders>
                  <w:shd w:val="clear" w:color="000000" w:fill="FFFFFF"/>
                  <w:noWrap/>
                  <w:tcMar>
                    <w:top w:w="15" w:type="dxa"/>
                    <w:left w:w="15" w:type="dxa"/>
                    <w:bottom w:w="0" w:type="dxa"/>
                    <w:right w:w="15" w:type="dxa"/>
                  </w:tcMar>
                  <w:vAlign w:val="center"/>
                </w:tcPr>
                <w:p w14:paraId="1114C1B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5BA2CBB">
              <w:tblPrEx>
                <w:tblCellMar>
                  <w:top w:w="0" w:type="dxa"/>
                  <w:left w:w="0" w:type="dxa"/>
                  <w:bottom w:w="0" w:type="dxa"/>
                  <w:right w:w="0" w:type="dxa"/>
                </w:tblCellMar>
              </w:tblPrEx>
              <w:trPr>
                <w:gridAfter w:val="1"/>
                <w:wAfter w:w="90" w:type="dxa"/>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23FE31">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5445" w:type="dxa"/>
                  <w:gridSpan w:val="10"/>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A41D3E">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固定资产净额</w:t>
                  </w:r>
                </w:p>
              </w:tc>
              <w:tc>
                <w:tcPr>
                  <w:tcW w:w="3877" w:type="dxa"/>
                  <w:gridSpan w:val="9"/>
                  <w:tcBorders>
                    <w:top w:val="single" w:color="auto" w:sz="4" w:space="0"/>
                    <w:left w:val="nil"/>
                    <w:bottom w:val="single" w:color="auto" w:sz="4" w:space="0"/>
                    <w:right w:val="single" w:color="000000" w:sz="4" w:space="0"/>
                  </w:tcBorders>
                  <w:shd w:val="clear" w:color="000000" w:fill="FFFFFF"/>
                  <w:noWrap/>
                  <w:tcMar>
                    <w:top w:w="15" w:type="dxa"/>
                    <w:left w:w="15" w:type="dxa"/>
                    <w:bottom w:w="0" w:type="dxa"/>
                    <w:right w:w="15" w:type="dxa"/>
                  </w:tcMar>
                  <w:vAlign w:val="center"/>
                </w:tcPr>
                <w:p w14:paraId="716258D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31BD11D8">
              <w:tblPrEx>
                <w:tblCellMar>
                  <w:top w:w="0" w:type="dxa"/>
                  <w:left w:w="0" w:type="dxa"/>
                  <w:bottom w:w="0" w:type="dxa"/>
                  <w:right w:w="0" w:type="dxa"/>
                </w:tblCellMar>
              </w:tblPrEx>
              <w:trPr>
                <w:gridAfter w:val="1"/>
                <w:wAfter w:w="90" w:type="dxa"/>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67B777">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5445" w:type="dxa"/>
                  <w:gridSpan w:val="10"/>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4C7B6B77">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抵债资产</w:t>
                  </w:r>
                </w:p>
              </w:tc>
              <w:tc>
                <w:tcPr>
                  <w:tcW w:w="2733" w:type="dxa"/>
                  <w:gridSpan w:val="7"/>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6AD3796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4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E713F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6D6986A4">
              <w:tblPrEx>
                <w:tblCellMar>
                  <w:top w:w="0" w:type="dxa"/>
                  <w:left w:w="0" w:type="dxa"/>
                  <w:bottom w:w="0" w:type="dxa"/>
                  <w:right w:w="0" w:type="dxa"/>
                </w:tblCellMar>
              </w:tblPrEx>
              <w:trPr>
                <w:gridAfter w:val="1"/>
                <w:wAfter w:w="90" w:type="dxa"/>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C55334">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5445" w:type="dxa"/>
                  <w:gridSpan w:val="10"/>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11E494CC">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应收账款</w:t>
                  </w:r>
                </w:p>
              </w:tc>
              <w:tc>
                <w:tcPr>
                  <w:tcW w:w="2733" w:type="dxa"/>
                  <w:gridSpan w:val="7"/>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032D950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4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09D99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3EA3A7B3">
              <w:tblPrEx>
                <w:tblCellMar>
                  <w:top w:w="0" w:type="dxa"/>
                  <w:left w:w="0" w:type="dxa"/>
                  <w:bottom w:w="0" w:type="dxa"/>
                  <w:right w:w="0" w:type="dxa"/>
                </w:tblCellMar>
              </w:tblPrEx>
              <w:trPr>
                <w:gridAfter w:val="1"/>
                <w:wAfter w:w="90" w:type="dxa"/>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609D91">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w:t>
                  </w:r>
                </w:p>
              </w:tc>
              <w:tc>
                <w:tcPr>
                  <w:tcW w:w="5445" w:type="dxa"/>
                  <w:gridSpan w:val="10"/>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68B346B0">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其中：期限在2年以上（含）的应收代偿款</w:t>
                  </w:r>
                </w:p>
              </w:tc>
              <w:tc>
                <w:tcPr>
                  <w:tcW w:w="3877" w:type="dxa"/>
                  <w:gridSpan w:val="9"/>
                  <w:tcBorders>
                    <w:top w:val="single" w:color="auto" w:sz="4" w:space="0"/>
                    <w:left w:val="nil"/>
                    <w:bottom w:val="single" w:color="auto" w:sz="4" w:space="0"/>
                    <w:right w:val="single" w:color="000000" w:sz="4" w:space="0"/>
                  </w:tcBorders>
                  <w:shd w:val="clear" w:color="000000" w:fill="FFFFFF"/>
                  <w:noWrap/>
                  <w:tcMar>
                    <w:top w:w="15" w:type="dxa"/>
                    <w:left w:w="15" w:type="dxa"/>
                    <w:bottom w:w="0" w:type="dxa"/>
                    <w:right w:w="15" w:type="dxa"/>
                  </w:tcMar>
                  <w:vAlign w:val="center"/>
                </w:tcPr>
                <w:p w14:paraId="4971A2C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0567F3C">
              <w:tblPrEx>
                <w:tblCellMar>
                  <w:top w:w="0" w:type="dxa"/>
                  <w:left w:w="0" w:type="dxa"/>
                  <w:bottom w:w="0" w:type="dxa"/>
                  <w:right w:w="0" w:type="dxa"/>
                </w:tblCellMar>
              </w:tblPrEx>
              <w:trPr>
                <w:gridAfter w:val="1"/>
                <w:wAfter w:w="90" w:type="dxa"/>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189ADC">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5445" w:type="dxa"/>
                  <w:gridSpan w:val="10"/>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28E87476">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负债总额</w:t>
                  </w:r>
                </w:p>
              </w:tc>
              <w:tc>
                <w:tcPr>
                  <w:tcW w:w="2733" w:type="dxa"/>
                  <w:gridSpan w:val="7"/>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23C9A57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4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66E5F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757335F">
              <w:tblPrEx>
                <w:tblCellMar>
                  <w:top w:w="0" w:type="dxa"/>
                  <w:left w:w="0" w:type="dxa"/>
                  <w:bottom w:w="0" w:type="dxa"/>
                  <w:right w:w="0" w:type="dxa"/>
                </w:tblCellMar>
              </w:tblPrEx>
              <w:trPr>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11BC82">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5445" w:type="dxa"/>
                  <w:gridSpan w:val="10"/>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6450299C">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其中：借款</w:t>
                  </w:r>
                </w:p>
              </w:tc>
              <w:tc>
                <w:tcPr>
                  <w:tcW w:w="1390" w:type="dxa"/>
                  <w:gridSpan w:val="4"/>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277891E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577"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11C35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6E962BF3">
              <w:tblPrEx>
                <w:tblCellMar>
                  <w:top w:w="0" w:type="dxa"/>
                  <w:left w:w="0" w:type="dxa"/>
                  <w:bottom w:w="0" w:type="dxa"/>
                  <w:right w:w="0" w:type="dxa"/>
                </w:tblCellMar>
              </w:tblPrEx>
              <w:trPr>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D4DC0F">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5445" w:type="dxa"/>
                  <w:gridSpan w:val="10"/>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31D7EA6C">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存入保证金</w:t>
                  </w:r>
                </w:p>
              </w:tc>
              <w:tc>
                <w:tcPr>
                  <w:tcW w:w="1390" w:type="dxa"/>
                  <w:gridSpan w:val="4"/>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701BF62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577"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EA434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30FC1A0F">
              <w:tblPrEx>
                <w:tblCellMar>
                  <w:top w:w="0" w:type="dxa"/>
                  <w:left w:w="0" w:type="dxa"/>
                  <w:bottom w:w="0" w:type="dxa"/>
                  <w:right w:w="0" w:type="dxa"/>
                </w:tblCellMar>
              </w:tblPrEx>
              <w:trPr>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5F3DD3">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5445" w:type="dxa"/>
                  <w:gridSpan w:val="10"/>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54C60C0B">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预计负债</w:t>
                  </w:r>
                </w:p>
              </w:tc>
              <w:tc>
                <w:tcPr>
                  <w:tcW w:w="1390" w:type="dxa"/>
                  <w:gridSpan w:val="4"/>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0D0EA0A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577"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967C3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738419B">
              <w:tblPrEx>
                <w:tblCellMar>
                  <w:top w:w="0" w:type="dxa"/>
                  <w:left w:w="0" w:type="dxa"/>
                  <w:bottom w:w="0" w:type="dxa"/>
                  <w:right w:w="0" w:type="dxa"/>
                </w:tblCellMar>
              </w:tblPrEx>
              <w:trPr>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BF3FAF">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5445" w:type="dxa"/>
                  <w:gridSpan w:val="10"/>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07EFD008">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未到期责任准备</w:t>
                  </w:r>
                </w:p>
              </w:tc>
              <w:tc>
                <w:tcPr>
                  <w:tcW w:w="1390" w:type="dxa"/>
                  <w:gridSpan w:val="4"/>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31823DD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577"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BD9C5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09907FAE">
              <w:tblPrEx>
                <w:tblCellMar>
                  <w:top w:w="0" w:type="dxa"/>
                  <w:left w:w="0" w:type="dxa"/>
                  <w:bottom w:w="0" w:type="dxa"/>
                  <w:right w:w="0" w:type="dxa"/>
                </w:tblCellMar>
              </w:tblPrEx>
              <w:trPr>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1A8601">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5445" w:type="dxa"/>
                  <w:gridSpan w:val="10"/>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550A9DAA">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担保赔偿准备</w:t>
                  </w:r>
                </w:p>
              </w:tc>
              <w:tc>
                <w:tcPr>
                  <w:tcW w:w="1390" w:type="dxa"/>
                  <w:gridSpan w:val="4"/>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4F74817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577"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62A93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76086D21">
              <w:tblPrEx>
                <w:tblCellMar>
                  <w:top w:w="0" w:type="dxa"/>
                  <w:left w:w="0" w:type="dxa"/>
                  <w:bottom w:w="0" w:type="dxa"/>
                  <w:right w:w="0" w:type="dxa"/>
                </w:tblCellMar>
              </w:tblPrEx>
              <w:trPr>
                <w:gridAfter w:val="1"/>
                <w:wAfter w:w="90" w:type="dxa"/>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7E8E69">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5445" w:type="dxa"/>
                  <w:gridSpan w:val="10"/>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7C9A12">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净资产</w:t>
                  </w:r>
                </w:p>
              </w:tc>
              <w:tc>
                <w:tcPr>
                  <w:tcW w:w="3877" w:type="dxa"/>
                  <w:gridSpan w:val="9"/>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DAD61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3C320C9">
              <w:tblPrEx>
                <w:tblCellMar>
                  <w:top w:w="0" w:type="dxa"/>
                  <w:left w:w="0" w:type="dxa"/>
                  <w:bottom w:w="0" w:type="dxa"/>
                  <w:right w:w="0" w:type="dxa"/>
                </w:tblCellMar>
              </w:tblPrEx>
              <w:trPr>
                <w:gridAfter w:val="1"/>
                <w:wAfter w:w="90" w:type="dxa"/>
                <w:trHeight w:val="397" w:hRule="atLeast"/>
              </w:trPr>
              <w:tc>
                <w:tcPr>
                  <w:tcW w:w="75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92E826">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w:t>
                  </w:r>
                </w:p>
              </w:tc>
              <w:tc>
                <w:tcPr>
                  <w:tcW w:w="5445" w:type="dxa"/>
                  <w:gridSpan w:val="10"/>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44C0B2">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其中：实收资本</w:t>
                  </w:r>
                </w:p>
              </w:tc>
              <w:tc>
                <w:tcPr>
                  <w:tcW w:w="3877" w:type="dxa"/>
                  <w:gridSpan w:val="9"/>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95014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CF3A986">
              <w:tblPrEx>
                <w:tblCellMar>
                  <w:top w:w="0" w:type="dxa"/>
                  <w:left w:w="0" w:type="dxa"/>
                  <w:bottom w:w="0" w:type="dxa"/>
                  <w:right w:w="0" w:type="dxa"/>
                </w:tblCellMar>
              </w:tblPrEx>
              <w:trPr>
                <w:gridAfter w:val="1"/>
                <w:wAfter w:w="90" w:type="dxa"/>
                <w:trHeight w:val="397" w:hRule="atLeast"/>
              </w:trPr>
              <w:tc>
                <w:tcPr>
                  <w:tcW w:w="758" w:type="dxa"/>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3D48C5">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3.2</w:t>
                  </w:r>
                </w:p>
              </w:tc>
              <w:tc>
                <w:tcPr>
                  <w:tcW w:w="5445" w:type="dxa"/>
                  <w:gridSpan w:val="10"/>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B2608D">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一般风险准备</w:t>
                  </w:r>
                </w:p>
              </w:tc>
              <w:tc>
                <w:tcPr>
                  <w:tcW w:w="3877" w:type="dxa"/>
                  <w:gridSpan w:val="9"/>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3115F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4ED853C">
              <w:tblPrEx>
                <w:tblCellMar>
                  <w:top w:w="0" w:type="dxa"/>
                  <w:left w:w="0" w:type="dxa"/>
                  <w:bottom w:w="0" w:type="dxa"/>
                  <w:right w:w="0" w:type="dxa"/>
                </w:tblCellMar>
              </w:tblPrEx>
              <w:trPr>
                <w:gridAfter w:val="1"/>
                <w:wAfter w:w="90" w:type="dxa"/>
                <w:trHeight w:val="627" w:hRule="exact"/>
              </w:trPr>
              <w:tc>
                <w:tcPr>
                  <w:tcW w:w="10080" w:type="dxa"/>
                  <w:gridSpan w:val="21"/>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14:paraId="4FFD4F67">
                  <w:pPr>
                    <w:widowControl/>
                    <w:jc w:val="center"/>
                    <w:rPr>
                      <w:rFonts w:ascii="Times New Roman" w:hAnsi="Times New Roman" w:eastAsia="宋体" w:cs="Times New Roman"/>
                      <w:b/>
                      <w:bCs/>
                      <w:kern w:val="0"/>
                      <w:sz w:val="28"/>
                      <w:szCs w:val="28"/>
                    </w:rPr>
                  </w:pPr>
                  <w:r>
                    <w:rPr>
                      <w:rFonts w:ascii="Times New Roman" w:hAnsi="Times New Roman" w:eastAsia="黑体" w:cs="Times New Roman"/>
                      <w:b/>
                      <w:bCs/>
                      <w:kern w:val="0"/>
                      <w:sz w:val="28"/>
                      <w:szCs w:val="28"/>
                    </w:rPr>
                    <w:t>收 益 情 况</w:t>
                  </w:r>
                </w:p>
              </w:tc>
            </w:tr>
            <w:tr w14:paraId="7EBA2A86">
              <w:tblPrEx>
                <w:tblCellMar>
                  <w:top w:w="0" w:type="dxa"/>
                  <w:left w:w="0" w:type="dxa"/>
                  <w:bottom w:w="0" w:type="dxa"/>
                  <w:right w:w="0" w:type="dxa"/>
                </w:tblCellMar>
              </w:tblPrEx>
              <w:trPr>
                <w:gridAfter w:val="1"/>
                <w:wAfter w:w="90" w:type="dxa"/>
                <w:trHeight w:val="612"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4BE869">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6624" w:type="dxa"/>
                  <w:gridSpan w:val="1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37364">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担保业务收入</w:t>
                  </w:r>
                </w:p>
              </w:tc>
              <w:tc>
                <w:tcPr>
                  <w:tcW w:w="2850" w:type="dxa"/>
                  <w:gridSpan w:val="6"/>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0FB27A">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A1B5CF0">
              <w:tblPrEx>
                <w:tblCellMar>
                  <w:top w:w="0" w:type="dxa"/>
                  <w:left w:w="0" w:type="dxa"/>
                  <w:bottom w:w="0" w:type="dxa"/>
                  <w:right w:w="0" w:type="dxa"/>
                </w:tblCellMar>
              </w:tblPrEx>
              <w:trPr>
                <w:gridAfter w:val="1"/>
                <w:wAfter w:w="90" w:type="dxa"/>
                <w:trHeight w:val="522"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C0D6E2">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6624" w:type="dxa"/>
                  <w:gridSpan w:val="1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252F9D">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其中：融资担保业务收入</w:t>
                  </w:r>
                </w:p>
              </w:tc>
              <w:tc>
                <w:tcPr>
                  <w:tcW w:w="2850" w:type="dxa"/>
                  <w:gridSpan w:val="6"/>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15941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2210359">
              <w:tblPrEx>
                <w:tblCellMar>
                  <w:top w:w="0" w:type="dxa"/>
                  <w:left w:w="0" w:type="dxa"/>
                  <w:bottom w:w="0" w:type="dxa"/>
                  <w:right w:w="0" w:type="dxa"/>
                </w:tblCellMar>
              </w:tblPrEx>
              <w:trPr>
                <w:gridAfter w:val="1"/>
                <w:wAfter w:w="90" w:type="dxa"/>
                <w:trHeight w:val="537"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DA3807">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6624" w:type="dxa"/>
                  <w:gridSpan w:val="14"/>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00BD00C7">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担保业务成本</w:t>
                  </w:r>
                </w:p>
              </w:tc>
              <w:tc>
                <w:tcPr>
                  <w:tcW w:w="2850" w:type="dxa"/>
                  <w:gridSpan w:val="6"/>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E7A03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CAAFE8F">
              <w:tblPrEx>
                <w:tblCellMar>
                  <w:top w:w="0" w:type="dxa"/>
                  <w:left w:w="0" w:type="dxa"/>
                  <w:bottom w:w="0" w:type="dxa"/>
                  <w:right w:w="0" w:type="dxa"/>
                </w:tblCellMar>
              </w:tblPrEx>
              <w:trPr>
                <w:gridAfter w:val="1"/>
                <w:wAfter w:w="90" w:type="dxa"/>
                <w:trHeight w:val="567"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ABD31A">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6624" w:type="dxa"/>
                  <w:gridSpan w:val="14"/>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4EFC0761">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其中：融资担保赔偿支出</w:t>
                  </w:r>
                </w:p>
              </w:tc>
              <w:tc>
                <w:tcPr>
                  <w:tcW w:w="2850" w:type="dxa"/>
                  <w:gridSpan w:val="6"/>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AF057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A9C3A9A">
              <w:tblPrEx>
                <w:tblCellMar>
                  <w:top w:w="0" w:type="dxa"/>
                  <w:left w:w="0" w:type="dxa"/>
                  <w:bottom w:w="0" w:type="dxa"/>
                  <w:right w:w="0" w:type="dxa"/>
                </w:tblCellMar>
              </w:tblPrEx>
              <w:trPr>
                <w:gridAfter w:val="1"/>
                <w:wAfter w:w="90" w:type="dxa"/>
                <w:trHeight w:val="597"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4B23FC">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6624" w:type="dxa"/>
                  <w:gridSpan w:val="14"/>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762791C9">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融资分担保费支出</w:t>
                  </w:r>
                </w:p>
              </w:tc>
              <w:tc>
                <w:tcPr>
                  <w:tcW w:w="2850" w:type="dxa"/>
                  <w:gridSpan w:val="6"/>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4B89F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3E94422">
              <w:tblPrEx>
                <w:tblCellMar>
                  <w:top w:w="0" w:type="dxa"/>
                  <w:left w:w="0" w:type="dxa"/>
                  <w:bottom w:w="0" w:type="dxa"/>
                  <w:right w:w="0" w:type="dxa"/>
                </w:tblCellMar>
              </w:tblPrEx>
              <w:trPr>
                <w:gridAfter w:val="1"/>
                <w:wAfter w:w="90" w:type="dxa"/>
                <w:trHeight w:val="552"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305097">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6624" w:type="dxa"/>
                  <w:gridSpan w:val="14"/>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25F13A40">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担保业务利润    </w:t>
                  </w:r>
                </w:p>
              </w:tc>
              <w:tc>
                <w:tcPr>
                  <w:tcW w:w="2850" w:type="dxa"/>
                  <w:gridSpan w:val="6"/>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E1421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9ED385C">
              <w:tblPrEx>
                <w:tblCellMar>
                  <w:top w:w="0" w:type="dxa"/>
                  <w:left w:w="0" w:type="dxa"/>
                  <w:bottom w:w="0" w:type="dxa"/>
                  <w:right w:w="0" w:type="dxa"/>
                </w:tblCellMar>
              </w:tblPrEx>
              <w:trPr>
                <w:gridAfter w:val="1"/>
                <w:wAfter w:w="90" w:type="dxa"/>
                <w:trHeight w:val="612"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458F10">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6624" w:type="dxa"/>
                  <w:gridSpan w:val="14"/>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57BF612E">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其他业务收入</w:t>
                  </w:r>
                </w:p>
              </w:tc>
              <w:tc>
                <w:tcPr>
                  <w:tcW w:w="2850" w:type="dxa"/>
                  <w:gridSpan w:val="6"/>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B9846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369DD64">
              <w:tblPrEx>
                <w:tblCellMar>
                  <w:top w:w="0" w:type="dxa"/>
                  <w:left w:w="0" w:type="dxa"/>
                  <w:bottom w:w="0" w:type="dxa"/>
                  <w:right w:w="0" w:type="dxa"/>
                </w:tblCellMar>
              </w:tblPrEx>
              <w:trPr>
                <w:gridAfter w:val="1"/>
                <w:wAfter w:w="90" w:type="dxa"/>
                <w:trHeight w:val="482"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88F4D1">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6624" w:type="dxa"/>
                  <w:gridSpan w:val="14"/>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4AF03426">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其他业务利润</w:t>
                  </w:r>
                </w:p>
              </w:tc>
              <w:tc>
                <w:tcPr>
                  <w:tcW w:w="2850" w:type="dxa"/>
                  <w:gridSpan w:val="6"/>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177109">
                  <w:pPr>
                    <w:widowControl/>
                    <w:jc w:val="center"/>
                    <w:rPr>
                      <w:rFonts w:ascii="Times New Roman" w:hAnsi="Times New Roman" w:eastAsia="宋体" w:cs="Times New Roman"/>
                      <w:kern w:val="0"/>
                      <w:sz w:val="24"/>
                      <w:szCs w:val="24"/>
                    </w:rPr>
                  </w:pPr>
                </w:p>
              </w:tc>
            </w:tr>
            <w:tr w14:paraId="2260DA34">
              <w:tblPrEx>
                <w:tblCellMar>
                  <w:top w:w="0" w:type="dxa"/>
                  <w:left w:w="0" w:type="dxa"/>
                  <w:bottom w:w="0" w:type="dxa"/>
                  <w:right w:w="0" w:type="dxa"/>
                </w:tblCellMar>
              </w:tblPrEx>
              <w:trPr>
                <w:gridAfter w:val="1"/>
                <w:wAfter w:w="90" w:type="dxa"/>
                <w:trHeight w:val="552"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1F7AD36">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6624" w:type="dxa"/>
                  <w:gridSpan w:val="14"/>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22EAA1D0">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净利润</w:t>
                  </w:r>
                </w:p>
              </w:tc>
              <w:tc>
                <w:tcPr>
                  <w:tcW w:w="2850" w:type="dxa"/>
                  <w:gridSpan w:val="6"/>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20F7A8">
                  <w:pPr>
                    <w:widowControl/>
                    <w:jc w:val="center"/>
                    <w:rPr>
                      <w:rFonts w:ascii="Times New Roman" w:hAnsi="Times New Roman" w:eastAsia="宋体" w:cs="Times New Roman"/>
                      <w:kern w:val="0"/>
                      <w:sz w:val="24"/>
                      <w:szCs w:val="24"/>
                    </w:rPr>
                  </w:pPr>
                </w:p>
              </w:tc>
            </w:tr>
            <w:tr w14:paraId="1C7544BA">
              <w:tblPrEx>
                <w:tblCellMar>
                  <w:top w:w="0" w:type="dxa"/>
                  <w:left w:w="0" w:type="dxa"/>
                  <w:bottom w:w="0" w:type="dxa"/>
                  <w:right w:w="0" w:type="dxa"/>
                </w:tblCellMar>
              </w:tblPrEx>
              <w:trPr>
                <w:gridAfter w:val="1"/>
                <w:wAfter w:w="90" w:type="dxa"/>
                <w:trHeight w:val="632" w:hRule="exact"/>
              </w:trPr>
              <w:tc>
                <w:tcPr>
                  <w:tcW w:w="10080" w:type="dxa"/>
                  <w:gridSpan w:val="21"/>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68B67C">
                  <w:pPr>
                    <w:widowControl/>
                    <w:jc w:val="center"/>
                    <w:rPr>
                      <w:rFonts w:ascii="Times New Roman" w:hAnsi="Times New Roman" w:eastAsia="宋体" w:cs="Times New Roman"/>
                      <w:b/>
                      <w:kern w:val="0"/>
                      <w:sz w:val="28"/>
                      <w:szCs w:val="28"/>
                    </w:rPr>
                  </w:pPr>
                  <w:r>
                    <w:rPr>
                      <w:rFonts w:ascii="Times New Roman" w:hAnsi="Times New Roman" w:eastAsia="黑体" w:cs="Times New Roman"/>
                      <w:b/>
                      <w:bCs/>
                      <w:kern w:val="0"/>
                      <w:sz w:val="28"/>
                      <w:szCs w:val="28"/>
                    </w:rPr>
                    <w:t>担 保 业 务 情 况</w:t>
                  </w:r>
                </w:p>
              </w:tc>
            </w:tr>
            <w:tr w14:paraId="6C0C4149">
              <w:tblPrEx>
                <w:tblCellMar>
                  <w:top w:w="0" w:type="dxa"/>
                  <w:left w:w="0" w:type="dxa"/>
                  <w:bottom w:w="0" w:type="dxa"/>
                  <w:right w:w="0" w:type="dxa"/>
                </w:tblCellMar>
              </w:tblPrEx>
              <w:trPr>
                <w:gridAfter w:val="1"/>
                <w:wAfter w:w="90" w:type="dxa"/>
                <w:trHeight w:val="507" w:hRule="exact"/>
              </w:trPr>
              <w:tc>
                <w:tcPr>
                  <w:tcW w:w="4999" w:type="dxa"/>
                  <w:gridSpan w:val="10"/>
                  <w:tcBorders>
                    <w:top w:val="single" w:color="auto" w:sz="4" w:space="0"/>
                    <w:left w:val="single" w:color="auto" w:sz="4" w:space="0"/>
                    <w:bottom w:val="single" w:color="auto" w:sz="4" w:space="0"/>
                    <w:right w:val="nil"/>
                  </w:tcBorders>
                  <w:shd w:val="clear" w:color="auto" w:fill="auto"/>
                  <w:noWrap/>
                  <w:tcMar>
                    <w:top w:w="15" w:type="dxa"/>
                    <w:left w:w="15" w:type="dxa"/>
                    <w:bottom w:w="0" w:type="dxa"/>
                    <w:right w:w="15" w:type="dxa"/>
                  </w:tcMar>
                  <w:vAlign w:val="center"/>
                </w:tcPr>
                <w:p w14:paraId="05B3413C">
                  <w:pPr>
                    <w:widowControl/>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项  目</w:t>
                  </w:r>
                </w:p>
              </w:tc>
              <w:tc>
                <w:tcPr>
                  <w:tcW w:w="2231" w:type="dxa"/>
                  <w:gridSpan w:val="5"/>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F9FCC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融资担保</w:t>
                  </w:r>
                </w:p>
              </w:tc>
              <w:tc>
                <w:tcPr>
                  <w:tcW w:w="285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81D6F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非融资担保</w:t>
                  </w:r>
                </w:p>
              </w:tc>
            </w:tr>
            <w:tr w14:paraId="2D7BA5F5">
              <w:tblPrEx>
                <w:tblCellMar>
                  <w:top w:w="0" w:type="dxa"/>
                  <w:left w:w="0" w:type="dxa"/>
                  <w:bottom w:w="0" w:type="dxa"/>
                  <w:right w:w="0" w:type="dxa"/>
                </w:tblCellMar>
              </w:tblPrEx>
              <w:trPr>
                <w:gridAfter w:val="1"/>
                <w:wAfter w:w="90" w:type="dxa"/>
                <w:trHeight w:val="522"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373258">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4393" w:type="dxa"/>
                  <w:gridSpan w:val="9"/>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0CBF1">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年度累计担保企业户（笔）数</w:t>
                  </w:r>
                </w:p>
              </w:tc>
              <w:tc>
                <w:tcPr>
                  <w:tcW w:w="223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0A67B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85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58C2F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7697542">
              <w:tblPrEx>
                <w:tblCellMar>
                  <w:top w:w="0" w:type="dxa"/>
                  <w:left w:w="0" w:type="dxa"/>
                  <w:bottom w:w="0" w:type="dxa"/>
                  <w:right w:w="0" w:type="dxa"/>
                </w:tblCellMar>
              </w:tblPrEx>
              <w:trPr>
                <w:gridAfter w:val="1"/>
                <w:wAfter w:w="90" w:type="dxa"/>
                <w:trHeight w:val="552"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06F919">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4393" w:type="dxa"/>
                  <w:gridSpan w:val="9"/>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836153">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年度累计企业贷款担保金额</w:t>
                  </w:r>
                </w:p>
              </w:tc>
              <w:tc>
                <w:tcPr>
                  <w:tcW w:w="223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3D430F">
                  <w:pPr>
                    <w:widowControl/>
                    <w:jc w:val="center"/>
                    <w:rPr>
                      <w:rFonts w:ascii="Times New Roman" w:hAnsi="Times New Roman" w:eastAsia="宋体" w:cs="Times New Roman"/>
                      <w:kern w:val="0"/>
                      <w:sz w:val="24"/>
                      <w:szCs w:val="24"/>
                    </w:rPr>
                  </w:pPr>
                </w:p>
              </w:tc>
              <w:tc>
                <w:tcPr>
                  <w:tcW w:w="285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770587">
                  <w:pPr>
                    <w:widowControl/>
                    <w:jc w:val="center"/>
                    <w:rPr>
                      <w:rFonts w:ascii="Times New Roman" w:hAnsi="Times New Roman" w:eastAsia="宋体" w:cs="Times New Roman"/>
                      <w:kern w:val="0"/>
                      <w:sz w:val="24"/>
                      <w:szCs w:val="24"/>
                    </w:rPr>
                  </w:pPr>
                </w:p>
              </w:tc>
            </w:tr>
            <w:tr w14:paraId="73783D82">
              <w:tblPrEx>
                <w:tblCellMar>
                  <w:top w:w="0" w:type="dxa"/>
                  <w:left w:w="0" w:type="dxa"/>
                  <w:bottom w:w="0" w:type="dxa"/>
                  <w:right w:w="0" w:type="dxa"/>
                </w:tblCellMar>
              </w:tblPrEx>
              <w:trPr>
                <w:gridAfter w:val="1"/>
                <w:wAfter w:w="90" w:type="dxa"/>
                <w:trHeight w:val="552"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2FE196">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4393" w:type="dxa"/>
                  <w:gridSpan w:val="9"/>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90B4E5">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年度累计担保人次</w:t>
                  </w:r>
                </w:p>
              </w:tc>
              <w:tc>
                <w:tcPr>
                  <w:tcW w:w="223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85D71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85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6C40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9BD82CA">
              <w:tblPrEx>
                <w:tblCellMar>
                  <w:top w:w="0" w:type="dxa"/>
                  <w:left w:w="0" w:type="dxa"/>
                  <w:bottom w:w="0" w:type="dxa"/>
                  <w:right w:w="0" w:type="dxa"/>
                </w:tblCellMar>
              </w:tblPrEx>
              <w:trPr>
                <w:gridAfter w:val="1"/>
                <w:wAfter w:w="90" w:type="dxa"/>
                <w:trHeight w:val="492"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26A1C9">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4393" w:type="dxa"/>
                  <w:gridSpan w:val="9"/>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8F2E57">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年度累计个人贷款担保金额</w:t>
                  </w:r>
                </w:p>
              </w:tc>
              <w:tc>
                <w:tcPr>
                  <w:tcW w:w="223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316263">
                  <w:pPr>
                    <w:widowControl/>
                    <w:jc w:val="center"/>
                    <w:rPr>
                      <w:rFonts w:ascii="Times New Roman" w:hAnsi="Times New Roman" w:eastAsia="宋体" w:cs="Times New Roman"/>
                      <w:kern w:val="0"/>
                      <w:sz w:val="24"/>
                      <w:szCs w:val="24"/>
                    </w:rPr>
                  </w:pPr>
                </w:p>
              </w:tc>
              <w:tc>
                <w:tcPr>
                  <w:tcW w:w="285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D8195A">
                  <w:pPr>
                    <w:widowControl/>
                    <w:jc w:val="center"/>
                    <w:rPr>
                      <w:rFonts w:ascii="Times New Roman" w:hAnsi="Times New Roman" w:eastAsia="宋体" w:cs="Times New Roman"/>
                      <w:kern w:val="0"/>
                      <w:sz w:val="24"/>
                      <w:szCs w:val="24"/>
                    </w:rPr>
                  </w:pPr>
                </w:p>
              </w:tc>
            </w:tr>
            <w:tr w14:paraId="413DFCFD">
              <w:tblPrEx>
                <w:tblCellMar>
                  <w:top w:w="0" w:type="dxa"/>
                  <w:left w:w="0" w:type="dxa"/>
                  <w:bottom w:w="0" w:type="dxa"/>
                  <w:right w:w="0" w:type="dxa"/>
                </w:tblCellMar>
              </w:tblPrEx>
              <w:trPr>
                <w:gridAfter w:val="1"/>
                <w:wAfter w:w="90" w:type="dxa"/>
                <w:trHeight w:val="537"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E2963F">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4393" w:type="dxa"/>
                  <w:gridSpan w:val="9"/>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D36FD8">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年度累计担保金额</w:t>
                  </w:r>
                </w:p>
              </w:tc>
              <w:tc>
                <w:tcPr>
                  <w:tcW w:w="223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ABA98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85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B99E1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68FF75E1">
              <w:tblPrEx>
                <w:tblCellMar>
                  <w:top w:w="0" w:type="dxa"/>
                  <w:left w:w="0" w:type="dxa"/>
                  <w:bottom w:w="0" w:type="dxa"/>
                  <w:right w:w="0" w:type="dxa"/>
                </w:tblCellMar>
              </w:tblPrEx>
              <w:trPr>
                <w:gridAfter w:val="1"/>
                <w:wAfter w:w="90" w:type="dxa"/>
                <w:trHeight w:val="597"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0F15A7">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4393" w:type="dxa"/>
                  <w:gridSpan w:val="9"/>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8720BB">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在保余额</w:t>
                  </w:r>
                </w:p>
              </w:tc>
              <w:tc>
                <w:tcPr>
                  <w:tcW w:w="223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620226">
                  <w:pPr>
                    <w:widowControl/>
                    <w:jc w:val="center"/>
                    <w:rPr>
                      <w:rFonts w:ascii="Times New Roman" w:hAnsi="Times New Roman" w:eastAsia="宋体" w:cs="Times New Roman"/>
                      <w:kern w:val="0"/>
                      <w:sz w:val="24"/>
                      <w:szCs w:val="24"/>
                    </w:rPr>
                  </w:pPr>
                </w:p>
              </w:tc>
              <w:tc>
                <w:tcPr>
                  <w:tcW w:w="285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FA718C">
                  <w:pPr>
                    <w:widowControl/>
                    <w:jc w:val="center"/>
                    <w:rPr>
                      <w:rFonts w:ascii="Times New Roman" w:hAnsi="Times New Roman" w:eastAsia="宋体" w:cs="Times New Roman"/>
                      <w:kern w:val="0"/>
                      <w:sz w:val="24"/>
                      <w:szCs w:val="24"/>
                    </w:rPr>
                  </w:pPr>
                </w:p>
              </w:tc>
            </w:tr>
            <w:tr w14:paraId="7A60FC06">
              <w:tblPrEx>
                <w:tblCellMar>
                  <w:top w:w="0" w:type="dxa"/>
                  <w:left w:w="0" w:type="dxa"/>
                  <w:bottom w:w="0" w:type="dxa"/>
                  <w:right w:w="0" w:type="dxa"/>
                </w:tblCellMar>
              </w:tblPrEx>
              <w:trPr>
                <w:gridAfter w:val="1"/>
                <w:wAfter w:w="90" w:type="dxa"/>
                <w:trHeight w:val="542" w:hRule="exact"/>
              </w:trPr>
              <w:tc>
                <w:tcPr>
                  <w:tcW w:w="10080" w:type="dxa"/>
                  <w:gridSpan w:val="21"/>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14:paraId="0A40AEBE">
                  <w:pPr>
                    <w:widowControl/>
                    <w:jc w:val="center"/>
                    <w:rPr>
                      <w:rFonts w:ascii="Times New Roman" w:hAnsi="Times New Roman" w:eastAsia="宋体" w:cs="Times New Roman"/>
                      <w:b/>
                      <w:bCs/>
                      <w:kern w:val="0"/>
                      <w:sz w:val="28"/>
                      <w:szCs w:val="28"/>
                    </w:rPr>
                  </w:pPr>
                  <w:r>
                    <w:rPr>
                      <w:rFonts w:ascii="Times New Roman" w:hAnsi="Times New Roman" w:eastAsia="黑体" w:cs="Times New Roman"/>
                      <w:b/>
                      <w:bCs/>
                      <w:kern w:val="0"/>
                      <w:sz w:val="28"/>
                      <w:szCs w:val="28"/>
                    </w:rPr>
                    <w:t>风 险 控 制 情 况</w:t>
                  </w:r>
                </w:p>
              </w:tc>
            </w:tr>
            <w:tr w14:paraId="15DBF83A">
              <w:tblPrEx>
                <w:tblCellMar>
                  <w:top w:w="0" w:type="dxa"/>
                  <w:left w:w="0" w:type="dxa"/>
                  <w:bottom w:w="0" w:type="dxa"/>
                  <w:right w:w="0" w:type="dxa"/>
                </w:tblCellMar>
              </w:tblPrEx>
              <w:trPr>
                <w:gridAfter w:val="1"/>
                <w:wAfter w:w="90" w:type="dxa"/>
                <w:trHeight w:val="567" w:hRule="exact"/>
              </w:trPr>
              <w:tc>
                <w:tcPr>
                  <w:tcW w:w="606" w:type="dxa"/>
                  <w:tcBorders>
                    <w:top w:val="nil"/>
                    <w:left w:val="single" w:color="auto" w:sz="4" w:space="0"/>
                    <w:bottom w:val="single" w:color="auto" w:sz="4" w:space="0"/>
                    <w:right w:val="nil"/>
                  </w:tcBorders>
                  <w:shd w:val="clear" w:color="auto" w:fill="auto"/>
                  <w:noWrap/>
                  <w:tcMar>
                    <w:top w:w="15" w:type="dxa"/>
                    <w:left w:w="15" w:type="dxa"/>
                    <w:bottom w:w="0" w:type="dxa"/>
                    <w:right w:w="15" w:type="dxa"/>
                  </w:tcMar>
                  <w:vAlign w:val="center"/>
                </w:tcPr>
                <w:p w14:paraId="3CDF78C1">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6624" w:type="dxa"/>
                  <w:gridSpan w:val="1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1348B88">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流动性比例（%）</w:t>
                  </w:r>
                </w:p>
              </w:tc>
              <w:tc>
                <w:tcPr>
                  <w:tcW w:w="2850" w:type="dxa"/>
                  <w:gridSpan w:val="6"/>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1D51DE">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BDB910A">
              <w:tblPrEx>
                <w:tblCellMar>
                  <w:top w:w="0" w:type="dxa"/>
                  <w:left w:w="0" w:type="dxa"/>
                  <w:bottom w:w="0" w:type="dxa"/>
                  <w:right w:w="0" w:type="dxa"/>
                </w:tblCellMar>
              </w:tblPrEx>
              <w:trPr>
                <w:gridAfter w:val="1"/>
                <w:wAfter w:w="90" w:type="dxa"/>
                <w:trHeight w:val="537" w:hRule="exact"/>
              </w:trPr>
              <w:tc>
                <w:tcPr>
                  <w:tcW w:w="606" w:type="dxa"/>
                  <w:tcBorders>
                    <w:top w:val="nil"/>
                    <w:left w:val="single" w:color="auto" w:sz="4" w:space="0"/>
                    <w:bottom w:val="single" w:color="auto" w:sz="4" w:space="0"/>
                    <w:right w:val="nil"/>
                  </w:tcBorders>
                  <w:shd w:val="clear" w:color="auto" w:fill="auto"/>
                  <w:noWrap/>
                  <w:tcMar>
                    <w:top w:w="15" w:type="dxa"/>
                    <w:left w:w="15" w:type="dxa"/>
                    <w:bottom w:w="0" w:type="dxa"/>
                    <w:right w:w="15" w:type="dxa"/>
                  </w:tcMar>
                  <w:vAlign w:val="center"/>
                </w:tcPr>
                <w:p w14:paraId="74E6D517">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6624" w:type="dxa"/>
                  <w:gridSpan w:val="1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3440F0">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融资担保放大倍数（倍）</w:t>
                  </w:r>
                </w:p>
              </w:tc>
              <w:tc>
                <w:tcPr>
                  <w:tcW w:w="2850" w:type="dxa"/>
                  <w:gridSpan w:val="6"/>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D8DC6E">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542B74C">
              <w:tblPrEx>
                <w:tblCellMar>
                  <w:top w:w="0" w:type="dxa"/>
                  <w:left w:w="0" w:type="dxa"/>
                  <w:bottom w:w="0" w:type="dxa"/>
                  <w:right w:w="0" w:type="dxa"/>
                </w:tblCellMar>
              </w:tblPrEx>
              <w:trPr>
                <w:gridAfter w:val="1"/>
                <w:wAfter w:w="90" w:type="dxa"/>
                <w:trHeight w:val="657" w:hRule="exact"/>
              </w:trPr>
              <w:tc>
                <w:tcPr>
                  <w:tcW w:w="606" w:type="dxa"/>
                  <w:tcBorders>
                    <w:top w:val="nil"/>
                    <w:left w:val="single" w:color="auto" w:sz="4" w:space="0"/>
                    <w:bottom w:val="single" w:color="auto" w:sz="4" w:space="0"/>
                    <w:right w:val="nil"/>
                  </w:tcBorders>
                  <w:shd w:val="clear" w:color="auto" w:fill="auto"/>
                  <w:noWrap/>
                  <w:tcMar>
                    <w:top w:w="15" w:type="dxa"/>
                    <w:left w:w="15" w:type="dxa"/>
                    <w:bottom w:w="0" w:type="dxa"/>
                    <w:right w:w="15" w:type="dxa"/>
                  </w:tcMar>
                  <w:vAlign w:val="center"/>
                </w:tcPr>
                <w:p w14:paraId="3053E856">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6624" w:type="dxa"/>
                  <w:gridSpan w:val="1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32452B">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担保代偿率（%）</w:t>
                  </w:r>
                </w:p>
              </w:tc>
              <w:tc>
                <w:tcPr>
                  <w:tcW w:w="2850" w:type="dxa"/>
                  <w:gridSpan w:val="6"/>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F98B82">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D3F43DF">
              <w:tblPrEx>
                <w:tblCellMar>
                  <w:top w:w="0" w:type="dxa"/>
                  <w:left w:w="0" w:type="dxa"/>
                  <w:bottom w:w="0" w:type="dxa"/>
                  <w:right w:w="0" w:type="dxa"/>
                </w:tblCellMar>
              </w:tblPrEx>
              <w:trPr>
                <w:gridAfter w:val="1"/>
                <w:wAfter w:w="90" w:type="dxa"/>
                <w:trHeight w:val="567" w:hRule="exact"/>
              </w:trPr>
              <w:tc>
                <w:tcPr>
                  <w:tcW w:w="606" w:type="dxa"/>
                  <w:tcBorders>
                    <w:top w:val="nil"/>
                    <w:left w:val="single" w:color="auto" w:sz="4" w:space="0"/>
                    <w:bottom w:val="single" w:color="auto" w:sz="4" w:space="0"/>
                    <w:right w:val="nil"/>
                  </w:tcBorders>
                  <w:shd w:val="clear" w:color="auto" w:fill="auto"/>
                  <w:noWrap/>
                  <w:tcMar>
                    <w:top w:w="15" w:type="dxa"/>
                    <w:left w:w="15" w:type="dxa"/>
                    <w:bottom w:w="0" w:type="dxa"/>
                    <w:right w:w="15" w:type="dxa"/>
                  </w:tcMar>
                  <w:vAlign w:val="center"/>
                </w:tcPr>
                <w:p w14:paraId="198DC554">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w:t>
                  </w:r>
                </w:p>
              </w:tc>
              <w:tc>
                <w:tcPr>
                  <w:tcW w:w="6624" w:type="dxa"/>
                  <w:gridSpan w:val="1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tcPr>
                <w:p w14:paraId="75BE0B89">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    其中：融资担保代偿率（%）</w:t>
                  </w:r>
                </w:p>
              </w:tc>
              <w:tc>
                <w:tcPr>
                  <w:tcW w:w="2850" w:type="dxa"/>
                  <w:gridSpan w:val="6"/>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7CCEE6">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65350ED">
              <w:tblPrEx>
                <w:tblCellMar>
                  <w:top w:w="0" w:type="dxa"/>
                  <w:left w:w="0" w:type="dxa"/>
                  <w:bottom w:w="0" w:type="dxa"/>
                  <w:right w:w="0" w:type="dxa"/>
                </w:tblCellMar>
              </w:tblPrEx>
              <w:trPr>
                <w:gridAfter w:val="1"/>
                <w:wAfter w:w="90" w:type="dxa"/>
                <w:trHeight w:val="612" w:hRule="exact"/>
              </w:trPr>
              <w:tc>
                <w:tcPr>
                  <w:tcW w:w="606" w:type="dxa"/>
                  <w:tcBorders>
                    <w:top w:val="nil"/>
                    <w:left w:val="single" w:color="auto" w:sz="4" w:space="0"/>
                    <w:bottom w:val="single" w:color="auto" w:sz="4" w:space="0"/>
                    <w:right w:val="nil"/>
                  </w:tcBorders>
                  <w:shd w:val="clear" w:color="auto" w:fill="auto"/>
                  <w:noWrap/>
                  <w:tcMar>
                    <w:top w:w="15" w:type="dxa"/>
                    <w:left w:w="15" w:type="dxa"/>
                    <w:bottom w:w="0" w:type="dxa"/>
                    <w:right w:w="15" w:type="dxa"/>
                  </w:tcMar>
                  <w:vAlign w:val="center"/>
                </w:tcPr>
                <w:p w14:paraId="561230A6">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6624" w:type="dxa"/>
                  <w:gridSpan w:val="1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tcPr>
                <w:p w14:paraId="2A93BB7E">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担保损失率（%）</w:t>
                  </w:r>
                </w:p>
              </w:tc>
              <w:tc>
                <w:tcPr>
                  <w:tcW w:w="2850" w:type="dxa"/>
                  <w:gridSpan w:val="6"/>
                  <w:tcBorders>
                    <w:top w:val="single" w:color="auto" w:sz="4" w:space="0"/>
                    <w:left w:val="nil"/>
                    <w:bottom w:val="single" w:color="auto" w:sz="4" w:space="0"/>
                    <w:right w:val="single" w:color="000000" w:sz="4" w:space="0"/>
                  </w:tcBorders>
                  <w:shd w:val="clear" w:color="000000" w:fill="FFFFFF"/>
                  <w:noWrap/>
                  <w:tcMar>
                    <w:top w:w="15" w:type="dxa"/>
                    <w:left w:w="15" w:type="dxa"/>
                    <w:bottom w:w="0" w:type="dxa"/>
                    <w:right w:w="15" w:type="dxa"/>
                  </w:tcMar>
                  <w:vAlign w:val="center"/>
                </w:tcPr>
                <w:p w14:paraId="02263DD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D99AD66">
              <w:tblPrEx>
                <w:tblCellMar>
                  <w:top w:w="0" w:type="dxa"/>
                  <w:left w:w="0" w:type="dxa"/>
                  <w:bottom w:w="0" w:type="dxa"/>
                  <w:right w:w="0" w:type="dxa"/>
                </w:tblCellMar>
              </w:tblPrEx>
              <w:trPr>
                <w:gridAfter w:val="1"/>
                <w:wAfter w:w="90" w:type="dxa"/>
                <w:trHeight w:val="507" w:hRule="exact"/>
              </w:trPr>
              <w:tc>
                <w:tcPr>
                  <w:tcW w:w="606" w:type="dxa"/>
                  <w:tcBorders>
                    <w:top w:val="nil"/>
                    <w:left w:val="single" w:color="auto" w:sz="4" w:space="0"/>
                    <w:bottom w:val="single" w:color="auto" w:sz="4" w:space="0"/>
                    <w:right w:val="nil"/>
                  </w:tcBorders>
                  <w:shd w:val="clear" w:color="auto" w:fill="auto"/>
                  <w:noWrap/>
                  <w:tcMar>
                    <w:top w:w="15" w:type="dxa"/>
                    <w:left w:w="15" w:type="dxa"/>
                    <w:bottom w:w="0" w:type="dxa"/>
                    <w:right w:w="15" w:type="dxa"/>
                  </w:tcMar>
                  <w:vAlign w:val="center"/>
                </w:tcPr>
                <w:p w14:paraId="2E6CFC2A">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4.1</w:t>
                  </w:r>
                </w:p>
              </w:tc>
              <w:tc>
                <w:tcPr>
                  <w:tcW w:w="6624" w:type="dxa"/>
                  <w:gridSpan w:val="1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tcPr>
                <w:p w14:paraId="0BC6A29B">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    其中：融资担保损失率（%）</w:t>
                  </w:r>
                </w:p>
              </w:tc>
              <w:tc>
                <w:tcPr>
                  <w:tcW w:w="2850" w:type="dxa"/>
                  <w:gridSpan w:val="6"/>
                  <w:tcBorders>
                    <w:top w:val="single" w:color="auto" w:sz="4" w:space="0"/>
                    <w:left w:val="nil"/>
                    <w:bottom w:val="single" w:color="auto" w:sz="4" w:space="0"/>
                    <w:right w:val="single" w:color="000000" w:sz="4" w:space="0"/>
                  </w:tcBorders>
                  <w:shd w:val="clear" w:color="000000" w:fill="FFFFFF"/>
                  <w:noWrap/>
                  <w:tcMar>
                    <w:top w:w="15" w:type="dxa"/>
                    <w:left w:w="15" w:type="dxa"/>
                    <w:bottom w:w="0" w:type="dxa"/>
                    <w:right w:w="15" w:type="dxa"/>
                  </w:tcMar>
                  <w:vAlign w:val="center"/>
                </w:tcPr>
                <w:p w14:paraId="7072793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71C1A8DC">
              <w:tblPrEx>
                <w:tblCellMar>
                  <w:top w:w="0" w:type="dxa"/>
                  <w:left w:w="0" w:type="dxa"/>
                  <w:bottom w:w="0" w:type="dxa"/>
                  <w:right w:w="0" w:type="dxa"/>
                </w:tblCellMar>
              </w:tblPrEx>
              <w:trPr>
                <w:gridAfter w:val="1"/>
                <w:wAfter w:w="90" w:type="dxa"/>
                <w:trHeight w:val="582"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734559">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6624" w:type="dxa"/>
                  <w:gridSpan w:val="1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A3C068">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累计提取一般风险准备金总额</w:t>
                  </w:r>
                </w:p>
              </w:tc>
              <w:tc>
                <w:tcPr>
                  <w:tcW w:w="2850" w:type="dxa"/>
                  <w:gridSpan w:val="6"/>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E4DE87">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38E31082">
              <w:tblPrEx>
                <w:tblCellMar>
                  <w:top w:w="0" w:type="dxa"/>
                  <w:left w:w="0" w:type="dxa"/>
                  <w:bottom w:w="0" w:type="dxa"/>
                  <w:right w:w="0" w:type="dxa"/>
                </w:tblCellMar>
              </w:tblPrEx>
              <w:trPr>
                <w:gridAfter w:val="1"/>
                <w:wAfter w:w="90" w:type="dxa"/>
                <w:trHeight w:val="537"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2679C5">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6624" w:type="dxa"/>
                  <w:gridSpan w:val="1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6E4FC7">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当年对单个被担保人提供的担保责任余额最大值</w:t>
                  </w:r>
                </w:p>
              </w:tc>
              <w:tc>
                <w:tcPr>
                  <w:tcW w:w="2850" w:type="dxa"/>
                  <w:gridSpan w:val="6"/>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F2EB4E">
                  <w:pPr>
                    <w:widowControl/>
                    <w:jc w:val="left"/>
                    <w:rPr>
                      <w:rFonts w:ascii="Times New Roman" w:hAnsi="Times New Roman" w:eastAsia="宋体" w:cs="Times New Roman"/>
                      <w:kern w:val="0"/>
                      <w:sz w:val="24"/>
                      <w:szCs w:val="24"/>
                    </w:rPr>
                  </w:pPr>
                </w:p>
              </w:tc>
            </w:tr>
            <w:tr w14:paraId="6C386E3D">
              <w:tblPrEx>
                <w:tblCellMar>
                  <w:top w:w="0" w:type="dxa"/>
                  <w:left w:w="0" w:type="dxa"/>
                  <w:bottom w:w="0" w:type="dxa"/>
                  <w:right w:w="0" w:type="dxa"/>
                </w:tblCellMar>
              </w:tblPrEx>
              <w:trPr>
                <w:gridAfter w:val="1"/>
                <w:wAfter w:w="90" w:type="dxa"/>
                <w:trHeight w:val="552"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0DF985">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6624" w:type="dxa"/>
                  <w:gridSpan w:val="1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FA1D45">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当年对单个被担保人及其关联方提供的担保责任余额最大值</w:t>
                  </w:r>
                </w:p>
              </w:tc>
              <w:tc>
                <w:tcPr>
                  <w:tcW w:w="2850" w:type="dxa"/>
                  <w:gridSpan w:val="6"/>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8930EE">
                  <w:pPr>
                    <w:widowControl/>
                    <w:jc w:val="left"/>
                    <w:rPr>
                      <w:rFonts w:ascii="Times New Roman" w:hAnsi="Times New Roman" w:eastAsia="宋体" w:cs="Times New Roman"/>
                      <w:kern w:val="0"/>
                      <w:sz w:val="24"/>
                      <w:szCs w:val="24"/>
                    </w:rPr>
                  </w:pPr>
                </w:p>
              </w:tc>
            </w:tr>
            <w:tr w14:paraId="169D1344">
              <w:tblPrEx>
                <w:tblCellMar>
                  <w:top w:w="0" w:type="dxa"/>
                  <w:left w:w="0" w:type="dxa"/>
                  <w:bottom w:w="0" w:type="dxa"/>
                  <w:right w:w="0" w:type="dxa"/>
                </w:tblCellMar>
              </w:tblPrEx>
              <w:trPr>
                <w:gridAfter w:val="1"/>
                <w:wAfter w:w="90" w:type="dxa"/>
                <w:trHeight w:val="522" w:hRule="exact"/>
              </w:trPr>
              <w:tc>
                <w:tcPr>
                  <w:tcW w:w="606"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90387F">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6624" w:type="dxa"/>
                  <w:gridSpan w:val="1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A5DF2A">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当年对单个被担保人债券发行提供的担保责任余额最大值</w:t>
                  </w:r>
                </w:p>
              </w:tc>
              <w:tc>
                <w:tcPr>
                  <w:tcW w:w="2850" w:type="dxa"/>
                  <w:gridSpan w:val="6"/>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6BC6FB">
                  <w:pPr>
                    <w:widowControl/>
                    <w:jc w:val="left"/>
                    <w:rPr>
                      <w:rFonts w:ascii="Times New Roman" w:hAnsi="Times New Roman" w:eastAsia="宋体" w:cs="Times New Roman"/>
                      <w:kern w:val="0"/>
                      <w:sz w:val="24"/>
                      <w:szCs w:val="24"/>
                    </w:rPr>
                  </w:pPr>
                </w:p>
              </w:tc>
            </w:tr>
            <w:tr w14:paraId="2C3C1A08">
              <w:tblPrEx>
                <w:tblCellMar>
                  <w:top w:w="0" w:type="dxa"/>
                  <w:left w:w="0" w:type="dxa"/>
                  <w:bottom w:w="0" w:type="dxa"/>
                  <w:right w:w="0" w:type="dxa"/>
                </w:tblCellMar>
              </w:tblPrEx>
              <w:trPr>
                <w:gridAfter w:val="1"/>
                <w:wAfter w:w="90" w:type="dxa"/>
                <w:trHeight w:val="397" w:hRule="atLeast"/>
              </w:trPr>
              <w:tc>
                <w:tcPr>
                  <w:tcW w:w="10080" w:type="dxa"/>
                  <w:gridSpan w:val="21"/>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2D2F40">
                  <w:pPr>
                    <w:widowControl/>
                    <w:jc w:val="center"/>
                    <w:rPr>
                      <w:rFonts w:ascii="Times New Roman" w:hAnsi="Times New Roman" w:eastAsia="黑体" w:cs="Times New Roman"/>
                      <w:b/>
                      <w:kern w:val="0"/>
                      <w:sz w:val="28"/>
                      <w:szCs w:val="28"/>
                    </w:rPr>
                  </w:pPr>
                  <w:r>
                    <w:rPr>
                      <w:rFonts w:ascii="Times New Roman" w:hAnsi="Times New Roman" w:eastAsia="黑体" w:cs="Times New Roman"/>
                      <w:b/>
                      <w:kern w:val="0"/>
                      <w:sz w:val="28"/>
                      <w:szCs w:val="28"/>
                    </w:rPr>
                    <w:t>自  查  情  况</w:t>
                  </w:r>
                </w:p>
              </w:tc>
            </w:tr>
            <w:tr w14:paraId="1518D1AA">
              <w:tblPrEx>
                <w:tblCellMar>
                  <w:top w:w="0" w:type="dxa"/>
                  <w:left w:w="0" w:type="dxa"/>
                  <w:bottom w:w="0" w:type="dxa"/>
                  <w:right w:w="0" w:type="dxa"/>
                </w:tblCellMar>
              </w:tblPrEx>
              <w:trPr>
                <w:gridAfter w:val="1"/>
                <w:wAfter w:w="90" w:type="dxa"/>
                <w:trHeight w:val="397" w:hRule="atLeast"/>
              </w:trPr>
              <w:tc>
                <w:tcPr>
                  <w:tcW w:w="2703" w:type="dxa"/>
                  <w:gridSpan w:val="6"/>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05B00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自查项目</w:t>
                  </w:r>
                </w:p>
              </w:tc>
              <w:tc>
                <w:tcPr>
                  <w:tcW w:w="3830" w:type="dxa"/>
                  <w:gridSpan w:val="8"/>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C8121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自查情况</w:t>
                  </w:r>
                </w:p>
              </w:tc>
              <w:tc>
                <w:tcPr>
                  <w:tcW w:w="3547" w:type="dxa"/>
                  <w:gridSpan w:val="7"/>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F72876">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特别事项说明</w:t>
                  </w:r>
                </w:p>
              </w:tc>
            </w:tr>
            <w:tr w14:paraId="71903636">
              <w:tblPrEx>
                <w:tblCellMar>
                  <w:top w:w="0" w:type="dxa"/>
                  <w:left w:w="0" w:type="dxa"/>
                  <w:bottom w:w="0" w:type="dxa"/>
                  <w:right w:w="0" w:type="dxa"/>
                </w:tblCellMar>
              </w:tblPrEx>
              <w:trPr>
                <w:gridAfter w:val="1"/>
                <w:wAfter w:w="90" w:type="dxa"/>
                <w:trHeight w:val="397" w:hRule="atLeast"/>
              </w:trPr>
              <w:tc>
                <w:tcPr>
                  <w:tcW w:w="2703" w:type="dxa"/>
                  <w:gridSpan w:val="6"/>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F7D1F3">
                  <w:pPr>
                    <w:keepNext w:val="0"/>
                    <w:keepLines w:val="0"/>
                    <w:pageBreakBefore w:val="0"/>
                    <w:widowControl/>
                    <w:kinsoku/>
                    <w:wordWrap/>
                    <w:overflowPunct/>
                    <w:topLinePunct w:val="0"/>
                    <w:autoSpaceDE/>
                    <w:autoSpaceDN/>
                    <w:bidi w:val="0"/>
                    <w:adjustRightInd/>
                    <w:snapToGrid/>
                    <w:spacing w:line="420" w:lineRule="exact"/>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有无抽逃资本金</w:t>
                  </w:r>
                </w:p>
              </w:tc>
              <w:tc>
                <w:tcPr>
                  <w:tcW w:w="3830" w:type="dxa"/>
                  <w:gridSpan w:val="8"/>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DFAD7">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4"/>
                      <w:szCs w:val="24"/>
                    </w:rPr>
                  </w:pPr>
                </w:p>
              </w:tc>
              <w:tc>
                <w:tcPr>
                  <w:tcW w:w="3547" w:type="dxa"/>
                  <w:gridSpan w:val="7"/>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2F44B8">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4"/>
                      <w:szCs w:val="24"/>
                    </w:rPr>
                  </w:pPr>
                </w:p>
              </w:tc>
            </w:tr>
            <w:tr w14:paraId="74EED63A">
              <w:tblPrEx>
                <w:tblCellMar>
                  <w:top w:w="0" w:type="dxa"/>
                  <w:left w:w="0" w:type="dxa"/>
                  <w:bottom w:w="0" w:type="dxa"/>
                  <w:right w:w="0" w:type="dxa"/>
                </w:tblCellMar>
              </w:tblPrEx>
              <w:trPr>
                <w:gridAfter w:val="1"/>
                <w:wAfter w:w="90" w:type="dxa"/>
                <w:trHeight w:val="397" w:hRule="atLeast"/>
              </w:trPr>
              <w:tc>
                <w:tcPr>
                  <w:tcW w:w="2703" w:type="dxa"/>
                  <w:gridSpan w:val="6"/>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1A90063">
                  <w:pPr>
                    <w:keepNext w:val="0"/>
                    <w:keepLines w:val="0"/>
                    <w:pageBreakBefore w:val="0"/>
                    <w:widowControl/>
                    <w:kinsoku/>
                    <w:wordWrap/>
                    <w:overflowPunct/>
                    <w:topLinePunct w:val="0"/>
                    <w:autoSpaceDE/>
                    <w:autoSpaceDN/>
                    <w:bidi w:val="0"/>
                    <w:adjustRightInd/>
                    <w:snapToGrid/>
                    <w:spacing w:line="420" w:lineRule="exact"/>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有无直接发放贷款</w:t>
                  </w:r>
                </w:p>
              </w:tc>
              <w:tc>
                <w:tcPr>
                  <w:tcW w:w="3830" w:type="dxa"/>
                  <w:gridSpan w:val="8"/>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2F3093">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4"/>
                      <w:szCs w:val="24"/>
                    </w:rPr>
                  </w:pPr>
                </w:p>
              </w:tc>
              <w:tc>
                <w:tcPr>
                  <w:tcW w:w="3547" w:type="dxa"/>
                  <w:gridSpan w:val="7"/>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6150A3">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4"/>
                      <w:szCs w:val="24"/>
                    </w:rPr>
                  </w:pPr>
                </w:p>
              </w:tc>
            </w:tr>
            <w:tr w14:paraId="17188FA6">
              <w:tblPrEx>
                <w:tblCellMar>
                  <w:top w:w="0" w:type="dxa"/>
                  <w:left w:w="0" w:type="dxa"/>
                  <w:bottom w:w="0" w:type="dxa"/>
                  <w:right w:w="0" w:type="dxa"/>
                </w:tblCellMar>
              </w:tblPrEx>
              <w:trPr>
                <w:gridAfter w:val="1"/>
                <w:wAfter w:w="90" w:type="dxa"/>
                <w:trHeight w:val="397" w:hRule="atLeast"/>
              </w:trPr>
              <w:tc>
                <w:tcPr>
                  <w:tcW w:w="2703" w:type="dxa"/>
                  <w:gridSpan w:val="6"/>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F16EA6">
                  <w:pPr>
                    <w:keepNext w:val="0"/>
                    <w:keepLines w:val="0"/>
                    <w:pageBreakBefore w:val="0"/>
                    <w:widowControl/>
                    <w:kinsoku/>
                    <w:wordWrap/>
                    <w:overflowPunct/>
                    <w:topLinePunct w:val="0"/>
                    <w:autoSpaceDE/>
                    <w:autoSpaceDN/>
                    <w:bidi w:val="0"/>
                    <w:adjustRightInd/>
                    <w:snapToGrid/>
                    <w:spacing w:line="420" w:lineRule="exact"/>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有无进行</w:t>
                  </w:r>
                  <w:r>
                    <w:rPr>
                      <w:rFonts w:hint="eastAsia" w:ascii="Times New Roman" w:hAnsi="Times New Roman" w:eastAsia="宋体" w:cs="Times New Roman"/>
                      <w:kern w:val="0"/>
                      <w:sz w:val="24"/>
                      <w:szCs w:val="24"/>
                      <w:lang w:eastAsia="zh-CN"/>
                    </w:rPr>
                    <w:t>账</w:t>
                  </w:r>
                  <w:r>
                    <w:rPr>
                      <w:rFonts w:ascii="Times New Roman" w:hAnsi="Times New Roman" w:eastAsia="宋体" w:cs="Times New Roman"/>
                      <w:kern w:val="0"/>
                      <w:sz w:val="24"/>
                      <w:szCs w:val="24"/>
                    </w:rPr>
                    <w:t>外经营</w:t>
                  </w:r>
                </w:p>
              </w:tc>
              <w:tc>
                <w:tcPr>
                  <w:tcW w:w="3830" w:type="dxa"/>
                  <w:gridSpan w:val="8"/>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2129AC">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4"/>
                      <w:szCs w:val="24"/>
                    </w:rPr>
                  </w:pPr>
                </w:p>
              </w:tc>
              <w:tc>
                <w:tcPr>
                  <w:tcW w:w="3547" w:type="dxa"/>
                  <w:gridSpan w:val="7"/>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4DE66E">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4"/>
                      <w:szCs w:val="24"/>
                    </w:rPr>
                  </w:pPr>
                </w:p>
              </w:tc>
            </w:tr>
            <w:tr w14:paraId="62F096FB">
              <w:tblPrEx>
                <w:tblCellMar>
                  <w:top w:w="0" w:type="dxa"/>
                  <w:left w:w="0" w:type="dxa"/>
                  <w:bottom w:w="0" w:type="dxa"/>
                  <w:right w:w="0" w:type="dxa"/>
                </w:tblCellMar>
              </w:tblPrEx>
              <w:trPr>
                <w:gridAfter w:val="1"/>
                <w:wAfter w:w="90" w:type="dxa"/>
                <w:trHeight w:val="397" w:hRule="atLeast"/>
              </w:trPr>
              <w:tc>
                <w:tcPr>
                  <w:tcW w:w="2703" w:type="dxa"/>
                  <w:gridSpan w:val="6"/>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BAE017">
                  <w:pPr>
                    <w:keepNext w:val="0"/>
                    <w:keepLines w:val="0"/>
                    <w:pageBreakBefore w:val="0"/>
                    <w:widowControl/>
                    <w:kinsoku/>
                    <w:wordWrap/>
                    <w:overflowPunct/>
                    <w:topLinePunct w:val="0"/>
                    <w:autoSpaceDE/>
                    <w:autoSpaceDN/>
                    <w:bidi w:val="0"/>
                    <w:adjustRightInd/>
                    <w:snapToGrid/>
                    <w:spacing w:line="420" w:lineRule="exact"/>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有无合伙其他企业骗取银行贷款</w:t>
                  </w:r>
                </w:p>
              </w:tc>
              <w:tc>
                <w:tcPr>
                  <w:tcW w:w="3830" w:type="dxa"/>
                  <w:gridSpan w:val="8"/>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D0D662">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4"/>
                      <w:szCs w:val="24"/>
                    </w:rPr>
                  </w:pPr>
                </w:p>
              </w:tc>
              <w:tc>
                <w:tcPr>
                  <w:tcW w:w="3547" w:type="dxa"/>
                  <w:gridSpan w:val="7"/>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902BA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4"/>
                      <w:szCs w:val="24"/>
                    </w:rPr>
                  </w:pPr>
                </w:p>
              </w:tc>
            </w:tr>
            <w:tr w14:paraId="4D629FF4">
              <w:tblPrEx>
                <w:tblCellMar>
                  <w:top w:w="0" w:type="dxa"/>
                  <w:left w:w="0" w:type="dxa"/>
                  <w:bottom w:w="0" w:type="dxa"/>
                  <w:right w:w="0" w:type="dxa"/>
                </w:tblCellMar>
              </w:tblPrEx>
              <w:trPr>
                <w:gridAfter w:val="1"/>
                <w:wAfter w:w="90" w:type="dxa"/>
                <w:trHeight w:val="397" w:hRule="atLeast"/>
              </w:trPr>
              <w:tc>
                <w:tcPr>
                  <w:tcW w:w="2703" w:type="dxa"/>
                  <w:gridSpan w:val="6"/>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F591CC">
                  <w:pPr>
                    <w:keepNext w:val="0"/>
                    <w:keepLines w:val="0"/>
                    <w:pageBreakBefore w:val="0"/>
                    <w:widowControl/>
                    <w:kinsoku/>
                    <w:wordWrap/>
                    <w:overflowPunct/>
                    <w:topLinePunct w:val="0"/>
                    <w:autoSpaceDE/>
                    <w:autoSpaceDN/>
                    <w:bidi w:val="0"/>
                    <w:adjustRightInd/>
                    <w:snapToGrid/>
                    <w:spacing w:line="420" w:lineRule="exact"/>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有无参与非法集资活动</w:t>
                  </w:r>
                </w:p>
              </w:tc>
              <w:tc>
                <w:tcPr>
                  <w:tcW w:w="3830" w:type="dxa"/>
                  <w:gridSpan w:val="8"/>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497688">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4"/>
                      <w:szCs w:val="24"/>
                    </w:rPr>
                  </w:pPr>
                </w:p>
              </w:tc>
              <w:tc>
                <w:tcPr>
                  <w:tcW w:w="3547" w:type="dxa"/>
                  <w:gridSpan w:val="7"/>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2CF91">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4"/>
                      <w:szCs w:val="24"/>
                    </w:rPr>
                  </w:pPr>
                </w:p>
              </w:tc>
            </w:tr>
            <w:tr w14:paraId="78AE26BE">
              <w:tblPrEx>
                <w:tblCellMar>
                  <w:top w:w="0" w:type="dxa"/>
                  <w:left w:w="0" w:type="dxa"/>
                  <w:bottom w:w="0" w:type="dxa"/>
                  <w:right w:w="0" w:type="dxa"/>
                </w:tblCellMar>
              </w:tblPrEx>
              <w:trPr>
                <w:gridAfter w:val="1"/>
                <w:wAfter w:w="90" w:type="dxa"/>
                <w:trHeight w:val="397" w:hRule="atLeast"/>
              </w:trPr>
              <w:tc>
                <w:tcPr>
                  <w:tcW w:w="2703" w:type="dxa"/>
                  <w:gridSpan w:val="6"/>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588537">
                  <w:pPr>
                    <w:keepNext w:val="0"/>
                    <w:keepLines w:val="0"/>
                    <w:pageBreakBefore w:val="0"/>
                    <w:widowControl/>
                    <w:kinsoku/>
                    <w:wordWrap/>
                    <w:overflowPunct/>
                    <w:topLinePunct w:val="0"/>
                    <w:autoSpaceDE/>
                    <w:autoSpaceDN/>
                    <w:bidi w:val="0"/>
                    <w:adjustRightInd/>
                    <w:snapToGrid/>
                    <w:spacing w:line="420" w:lineRule="exact"/>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有无其他违法违规活动</w:t>
                  </w:r>
                </w:p>
              </w:tc>
              <w:tc>
                <w:tcPr>
                  <w:tcW w:w="3830" w:type="dxa"/>
                  <w:gridSpan w:val="8"/>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97F8AE">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4"/>
                      <w:szCs w:val="24"/>
                    </w:rPr>
                  </w:pPr>
                </w:p>
              </w:tc>
              <w:tc>
                <w:tcPr>
                  <w:tcW w:w="3547" w:type="dxa"/>
                  <w:gridSpan w:val="7"/>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D8893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4"/>
                      <w:szCs w:val="24"/>
                    </w:rPr>
                  </w:pPr>
                </w:p>
              </w:tc>
            </w:tr>
            <w:tr w14:paraId="54748200">
              <w:tblPrEx>
                <w:tblCellMar>
                  <w:top w:w="0" w:type="dxa"/>
                  <w:left w:w="0" w:type="dxa"/>
                  <w:bottom w:w="0" w:type="dxa"/>
                  <w:right w:w="0" w:type="dxa"/>
                </w:tblCellMar>
              </w:tblPrEx>
              <w:trPr>
                <w:gridAfter w:val="1"/>
                <w:wAfter w:w="90" w:type="dxa"/>
                <w:trHeight w:val="397" w:hRule="atLeast"/>
              </w:trPr>
              <w:tc>
                <w:tcPr>
                  <w:tcW w:w="2703" w:type="dxa"/>
                  <w:gridSpan w:val="6"/>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1CAEAA">
                  <w:pPr>
                    <w:keepNext w:val="0"/>
                    <w:keepLines w:val="0"/>
                    <w:pageBreakBefore w:val="0"/>
                    <w:widowControl/>
                    <w:kinsoku/>
                    <w:wordWrap/>
                    <w:overflowPunct/>
                    <w:topLinePunct w:val="0"/>
                    <w:autoSpaceDE/>
                    <w:autoSpaceDN/>
                    <w:bidi w:val="0"/>
                    <w:adjustRightInd/>
                    <w:snapToGrid/>
                    <w:spacing w:line="420" w:lineRule="exact"/>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有无为股东及其关联企业提供融资担保</w:t>
                  </w:r>
                </w:p>
              </w:tc>
              <w:tc>
                <w:tcPr>
                  <w:tcW w:w="3830" w:type="dxa"/>
                  <w:gridSpan w:val="8"/>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76AE1B">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4"/>
                      <w:szCs w:val="24"/>
                    </w:rPr>
                  </w:pPr>
                </w:p>
              </w:tc>
              <w:tc>
                <w:tcPr>
                  <w:tcW w:w="3547" w:type="dxa"/>
                  <w:gridSpan w:val="7"/>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796AFD">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4"/>
                      <w:szCs w:val="24"/>
                    </w:rPr>
                  </w:pPr>
                </w:p>
              </w:tc>
            </w:tr>
            <w:tr w14:paraId="28B16BE7">
              <w:tblPrEx>
                <w:tblCellMar>
                  <w:top w:w="0" w:type="dxa"/>
                  <w:left w:w="0" w:type="dxa"/>
                  <w:bottom w:w="0" w:type="dxa"/>
                  <w:right w:w="0" w:type="dxa"/>
                </w:tblCellMar>
              </w:tblPrEx>
              <w:trPr>
                <w:gridAfter w:val="1"/>
                <w:wAfter w:w="90" w:type="dxa"/>
                <w:trHeight w:val="3755" w:hRule="atLeast"/>
              </w:trPr>
              <w:tc>
                <w:tcPr>
                  <w:tcW w:w="10080" w:type="dxa"/>
                  <w:gridSpan w:val="21"/>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EF1476">
                  <w:pPr>
                    <w:widowControl/>
                    <w:jc w:val="left"/>
                    <w:rPr>
                      <w:rFonts w:ascii="Times New Roman" w:hAnsi="Times New Roman" w:eastAsia="黑体" w:cs="Times New Roman"/>
                      <w:kern w:val="0"/>
                      <w:sz w:val="30"/>
                      <w:szCs w:val="30"/>
                    </w:rPr>
                  </w:pPr>
                </w:p>
                <w:p w14:paraId="6075C7E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宋体" w:cs="Times New Roman"/>
                      <w:kern w:val="0"/>
                      <w:sz w:val="24"/>
                      <w:szCs w:val="24"/>
                    </w:rPr>
                  </w:pPr>
                  <w:r>
                    <w:rPr>
                      <w:rFonts w:ascii="Times New Roman" w:hAnsi="Times New Roman" w:eastAsia="黑体" w:cs="Times New Roman"/>
                      <w:kern w:val="0"/>
                      <w:sz w:val="30"/>
                      <w:szCs w:val="30"/>
                    </w:rPr>
                    <w:t xml:space="preserve">    </w:t>
                  </w:r>
                  <w:r>
                    <w:rPr>
                      <w:rFonts w:hint="eastAsia" w:ascii="Times New Roman" w:hAnsi="Times New Roman" w:eastAsia="宋体" w:cs="Times New Roman"/>
                      <w:kern w:val="0"/>
                      <w:sz w:val="24"/>
                      <w:szCs w:val="24"/>
                    </w:rPr>
                    <w:t>我公司保证：提交的本年度年审报告书及相关材料内容真实，不含虚假成分。如有虚假或隐瞒,承担相应法律责任。</w:t>
                  </w:r>
                </w:p>
                <w:p w14:paraId="07B41C70">
                  <w:pPr>
                    <w:widowControl/>
                    <w:jc w:val="center"/>
                    <w:rPr>
                      <w:rFonts w:ascii="Times New Roman" w:hAnsi="Times New Roman" w:eastAsia="宋体" w:cs="Times New Roman"/>
                      <w:b/>
                      <w:kern w:val="0"/>
                      <w:sz w:val="24"/>
                      <w:szCs w:val="24"/>
                    </w:rPr>
                  </w:pPr>
                </w:p>
                <w:p w14:paraId="634EA90A">
                  <w:pPr>
                    <w:widowControl/>
                    <w:jc w:val="center"/>
                    <w:rPr>
                      <w:rFonts w:ascii="Times New Roman" w:hAnsi="Times New Roman" w:eastAsia="宋体" w:cs="Times New Roman"/>
                      <w:kern w:val="0"/>
                      <w:sz w:val="24"/>
                      <w:szCs w:val="24"/>
                    </w:rPr>
                  </w:pPr>
                </w:p>
                <w:p w14:paraId="1C888508">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14:paraId="4D1F1205">
                  <w:pPr>
                    <w:widowControl/>
                    <w:jc w:val="left"/>
                    <w:rPr>
                      <w:rFonts w:ascii="Times New Roman" w:hAnsi="Times New Roman" w:eastAsia="宋体" w:cs="Times New Roman"/>
                      <w:kern w:val="0"/>
                      <w:sz w:val="24"/>
                      <w:szCs w:val="24"/>
                    </w:rPr>
                  </w:pPr>
                </w:p>
                <w:p w14:paraId="49FB4430">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法定代表人签字：                                   （公章）                 </w:t>
                  </w:r>
                </w:p>
                <w:p w14:paraId="18495364">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年     月     日</w:t>
                  </w:r>
                </w:p>
                <w:p w14:paraId="5FB3D064">
                  <w:pPr>
                    <w:widowControl/>
                    <w:ind w:firstLine="465"/>
                    <w:jc w:val="left"/>
                    <w:rPr>
                      <w:rFonts w:ascii="Times New Roman" w:hAnsi="Times New Roman" w:eastAsia="宋体" w:cs="Times New Roman"/>
                      <w:kern w:val="0"/>
                      <w:sz w:val="24"/>
                      <w:szCs w:val="24"/>
                    </w:rPr>
                  </w:pPr>
                </w:p>
              </w:tc>
            </w:tr>
            <w:tr w14:paraId="5DC0A924">
              <w:tblPrEx>
                <w:tblCellMar>
                  <w:top w:w="0" w:type="dxa"/>
                  <w:left w:w="0" w:type="dxa"/>
                  <w:bottom w:w="0" w:type="dxa"/>
                  <w:right w:w="0" w:type="dxa"/>
                </w:tblCellMar>
              </w:tblPrEx>
              <w:trPr>
                <w:gridAfter w:val="1"/>
                <w:wAfter w:w="90" w:type="dxa"/>
                <w:trHeight w:val="479" w:hRule="atLeast"/>
              </w:trPr>
              <w:tc>
                <w:tcPr>
                  <w:tcW w:w="10080" w:type="dxa"/>
                  <w:gridSpan w:val="21"/>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EE1129">
                  <w:pPr>
                    <w:widowControl/>
                    <w:jc w:val="center"/>
                    <w:rPr>
                      <w:rFonts w:ascii="Times New Roman" w:hAnsi="Times New Roman" w:eastAsia="黑体" w:cs="Times New Roman"/>
                      <w:b/>
                      <w:kern w:val="0"/>
                      <w:sz w:val="28"/>
                      <w:szCs w:val="28"/>
                    </w:rPr>
                  </w:pPr>
                  <w:r>
                    <w:rPr>
                      <w:rFonts w:hint="eastAsia" w:ascii="Times New Roman" w:hAnsi="Times New Roman" w:eastAsia="黑体" w:cs="Times New Roman"/>
                      <w:b/>
                      <w:kern w:val="0"/>
                      <w:sz w:val="28"/>
                      <w:szCs w:val="28"/>
                    </w:rPr>
                    <w:t>县</w:t>
                  </w:r>
                  <w:r>
                    <w:rPr>
                      <w:rFonts w:ascii="Times New Roman" w:hAnsi="Times New Roman" w:eastAsia="黑体" w:cs="Times New Roman"/>
                      <w:b/>
                      <w:kern w:val="0"/>
                      <w:sz w:val="28"/>
                      <w:szCs w:val="28"/>
                    </w:rPr>
                    <w:t>（</w:t>
                  </w:r>
                  <w:r>
                    <w:rPr>
                      <w:rFonts w:hint="eastAsia" w:ascii="Times New Roman" w:hAnsi="Times New Roman" w:eastAsia="黑体" w:cs="Times New Roman"/>
                      <w:b/>
                      <w:kern w:val="0"/>
                      <w:sz w:val="28"/>
                      <w:szCs w:val="28"/>
                    </w:rPr>
                    <w:t>市</w:t>
                  </w:r>
                  <w:r>
                    <w:rPr>
                      <w:rFonts w:ascii="Times New Roman" w:hAnsi="Times New Roman" w:eastAsia="黑体" w:cs="Times New Roman"/>
                      <w:b/>
                      <w:kern w:val="0"/>
                      <w:sz w:val="28"/>
                      <w:szCs w:val="28"/>
                    </w:rPr>
                    <w:t>、</w:t>
                  </w:r>
                  <w:r>
                    <w:rPr>
                      <w:rFonts w:hint="eastAsia" w:ascii="Times New Roman" w:hAnsi="Times New Roman" w:eastAsia="黑体" w:cs="Times New Roman"/>
                      <w:b/>
                      <w:kern w:val="0"/>
                      <w:sz w:val="28"/>
                      <w:szCs w:val="28"/>
                    </w:rPr>
                    <w:t>区</w:t>
                  </w:r>
                  <w:r>
                    <w:rPr>
                      <w:rFonts w:ascii="Times New Roman" w:hAnsi="Times New Roman" w:eastAsia="黑体" w:cs="Times New Roman"/>
                      <w:b/>
                      <w:kern w:val="0"/>
                      <w:sz w:val="28"/>
                      <w:szCs w:val="28"/>
                    </w:rPr>
                    <w:t>）监 管 部 门 意 见</w:t>
                  </w:r>
                </w:p>
              </w:tc>
            </w:tr>
            <w:tr w14:paraId="117E5DE6">
              <w:tblPrEx>
                <w:tblCellMar>
                  <w:top w:w="0" w:type="dxa"/>
                  <w:left w:w="0" w:type="dxa"/>
                  <w:bottom w:w="0" w:type="dxa"/>
                  <w:right w:w="0" w:type="dxa"/>
                </w:tblCellMar>
              </w:tblPrEx>
              <w:trPr>
                <w:gridAfter w:val="1"/>
                <w:wAfter w:w="90" w:type="dxa"/>
                <w:trHeight w:val="1969" w:hRule="atLeast"/>
              </w:trPr>
              <w:tc>
                <w:tcPr>
                  <w:tcW w:w="1288" w:type="dxa"/>
                  <w:gridSpan w:val="4"/>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1411CC">
                  <w:pPr>
                    <w:widowControl/>
                    <w:rPr>
                      <w:rFonts w:ascii="Times New Roman" w:hAnsi="Times New Roman" w:eastAsia="宋体" w:cs="Times New Roman"/>
                      <w:kern w:val="0"/>
                      <w:sz w:val="24"/>
                      <w:szCs w:val="24"/>
                    </w:rPr>
                  </w:pPr>
                  <w:r>
                    <w:rPr>
                      <w:rFonts w:ascii="Times New Roman" w:hAnsi="Times New Roman" w:eastAsia="宋体" w:cs="Times New Roman"/>
                      <w:kern w:val="0"/>
                      <w:sz w:val="24"/>
                      <w:szCs w:val="24"/>
                    </w:rPr>
                    <w:t>审核意见</w:t>
                  </w:r>
                </w:p>
              </w:tc>
              <w:tc>
                <w:tcPr>
                  <w:tcW w:w="8792" w:type="dxa"/>
                  <w:gridSpan w:val="17"/>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6DA06E">
                  <w:pPr>
                    <w:widowControl/>
                    <w:jc w:val="center"/>
                    <w:rPr>
                      <w:rFonts w:ascii="Times New Roman" w:hAnsi="Times New Roman" w:eastAsia="宋体" w:cs="Times New Roman"/>
                      <w:kern w:val="0"/>
                      <w:sz w:val="24"/>
                      <w:szCs w:val="24"/>
                    </w:rPr>
                  </w:pPr>
                </w:p>
                <w:p w14:paraId="5BD1BEB1">
                  <w:pPr>
                    <w:widowControl/>
                    <w:jc w:val="center"/>
                    <w:rPr>
                      <w:rFonts w:ascii="Times New Roman" w:hAnsi="Times New Roman" w:eastAsia="宋体" w:cs="Times New Roman"/>
                      <w:kern w:val="0"/>
                      <w:sz w:val="24"/>
                      <w:szCs w:val="24"/>
                    </w:rPr>
                  </w:pPr>
                </w:p>
                <w:p w14:paraId="3D1CBC75">
                  <w:pPr>
                    <w:widowControl/>
                    <w:jc w:val="both"/>
                    <w:rPr>
                      <w:rFonts w:ascii="Times New Roman" w:hAnsi="Times New Roman" w:eastAsia="宋体" w:cs="Times New Roman"/>
                      <w:kern w:val="0"/>
                      <w:sz w:val="24"/>
                      <w:szCs w:val="24"/>
                    </w:rPr>
                  </w:pPr>
                </w:p>
                <w:p w14:paraId="74C4DD58">
                  <w:pPr>
                    <w:widowControl/>
                    <w:jc w:val="center"/>
                    <w:rPr>
                      <w:rFonts w:ascii="Times New Roman" w:hAnsi="Times New Roman" w:eastAsia="宋体" w:cs="Times New Roman"/>
                      <w:kern w:val="0"/>
                      <w:sz w:val="24"/>
                      <w:szCs w:val="24"/>
                    </w:rPr>
                  </w:pPr>
                </w:p>
                <w:p w14:paraId="0CCC17CE">
                  <w:pPr>
                    <w:widowControl/>
                    <w:jc w:val="center"/>
                    <w:rPr>
                      <w:rFonts w:ascii="Times New Roman" w:hAnsi="Times New Roman" w:eastAsia="宋体" w:cs="Times New Roman"/>
                      <w:kern w:val="0"/>
                      <w:sz w:val="24"/>
                      <w:szCs w:val="24"/>
                    </w:rPr>
                  </w:pPr>
                </w:p>
                <w:p w14:paraId="18F51CE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（公章）</w:t>
                  </w:r>
                </w:p>
                <w:p w14:paraId="6A134AA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年    月    日</w:t>
                  </w:r>
                </w:p>
              </w:tc>
            </w:tr>
            <w:tr w14:paraId="26D3978F">
              <w:tblPrEx>
                <w:tblCellMar>
                  <w:top w:w="0" w:type="dxa"/>
                  <w:left w:w="0" w:type="dxa"/>
                  <w:bottom w:w="0" w:type="dxa"/>
                  <w:right w:w="0" w:type="dxa"/>
                </w:tblCellMar>
              </w:tblPrEx>
              <w:trPr>
                <w:gridAfter w:val="1"/>
                <w:wAfter w:w="90" w:type="dxa"/>
                <w:trHeight w:val="625" w:hRule="atLeast"/>
              </w:trPr>
              <w:tc>
                <w:tcPr>
                  <w:tcW w:w="1288" w:type="dxa"/>
                  <w:gridSpan w:val="4"/>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7311EF">
                  <w:pPr>
                    <w:widowControl/>
                    <w:rPr>
                      <w:rFonts w:ascii="Times New Roman" w:hAnsi="Times New Roman" w:eastAsia="宋体" w:cs="Times New Roman"/>
                      <w:kern w:val="0"/>
                      <w:sz w:val="24"/>
                      <w:szCs w:val="24"/>
                    </w:rPr>
                  </w:pPr>
                </w:p>
              </w:tc>
              <w:tc>
                <w:tcPr>
                  <w:tcW w:w="8792" w:type="dxa"/>
                  <w:gridSpan w:val="17"/>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EF28CB">
                  <w:pPr>
                    <w:widowControl/>
                    <w:jc w:val="center"/>
                    <w:rPr>
                      <w:rFonts w:ascii="Times New Roman" w:hAnsi="Times New Roman" w:eastAsia="宋体" w:cs="Times New Roman"/>
                      <w:kern w:val="0"/>
                      <w:sz w:val="24"/>
                      <w:szCs w:val="24"/>
                    </w:rPr>
                  </w:pPr>
                  <w:r>
                    <w:rPr>
                      <w:rFonts w:ascii="Times New Roman" w:hAnsi="Times New Roman" w:eastAsia="黑体" w:cs="Times New Roman"/>
                      <w:b/>
                      <w:kern w:val="0"/>
                      <w:sz w:val="28"/>
                      <w:szCs w:val="28"/>
                    </w:rPr>
                    <w:t>地（州、市）监 管 部 门 意 见</w:t>
                  </w:r>
                </w:p>
              </w:tc>
            </w:tr>
            <w:tr w14:paraId="533E3B82">
              <w:tblPrEx>
                <w:tblCellMar>
                  <w:top w:w="0" w:type="dxa"/>
                  <w:left w:w="0" w:type="dxa"/>
                  <w:bottom w:w="0" w:type="dxa"/>
                  <w:right w:w="0" w:type="dxa"/>
                </w:tblCellMar>
              </w:tblPrEx>
              <w:trPr>
                <w:gridAfter w:val="1"/>
                <w:wAfter w:w="90" w:type="dxa"/>
                <w:trHeight w:val="1596" w:hRule="atLeast"/>
              </w:trPr>
              <w:tc>
                <w:tcPr>
                  <w:tcW w:w="1288" w:type="dxa"/>
                  <w:gridSpan w:val="4"/>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C3806D">
                  <w:pPr>
                    <w:widowControl/>
                    <w:rPr>
                      <w:rFonts w:ascii="Times New Roman" w:hAnsi="Times New Roman" w:eastAsia="宋体" w:cs="Times New Roman"/>
                      <w:kern w:val="0"/>
                      <w:sz w:val="24"/>
                      <w:szCs w:val="24"/>
                    </w:rPr>
                  </w:pPr>
                  <w:r>
                    <w:rPr>
                      <w:rFonts w:ascii="Times New Roman" w:hAnsi="Times New Roman" w:eastAsia="宋体" w:cs="Times New Roman"/>
                      <w:kern w:val="0"/>
                      <w:sz w:val="24"/>
                      <w:szCs w:val="24"/>
                    </w:rPr>
                    <w:t>审核意见</w:t>
                  </w:r>
                </w:p>
              </w:tc>
              <w:tc>
                <w:tcPr>
                  <w:tcW w:w="8792" w:type="dxa"/>
                  <w:gridSpan w:val="17"/>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0E181B">
                  <w:pPr>
                    <w:widowControl/>
                    <w:jc w:val="center"/>
                    <w:rPr>
                      <w:rFonts w:ascii="Times New Roman" w:hAnsi="Times New Roman" w:eastAsia="宋体" w:cs="Times New Roman"/>
                      <w:kern w:val="0"/>
                      <w:sz w:val="24"/>
                      <w:szCs w:val="24"/>
                    </w:rPr>
                  </w:pPr>
                </w:p>
                <w:p w14:paraId="3862BCC6">
                  <w:pPr>
                    <w:widowControl/>
                    <w:jc w:val="center"/>
                    <w:rPr>
                      <w:rFonts w:ascii="Times New Roman" w:hAnsi="Times New Roman" w:eastAsia="宋体" w:cs="Times New Roman"/>
                      <w:kern w:val="0"/>
                      <w:sz w:val="24"/>
                      <w:szCs w:val="24"/>
                    </w:rPr>
                  </w:pPr>
                </w:p>
                <w:p w14:paraId="1B6D3451">
                  <w:pPr>
                    <w:widowControl/>
                    <w:jc w:val="both"/>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w:t>
                  </w:r>
                </w:p>
                <w:p w14:paraId="5BC250B4">
                  <w:pPr>
                    <w:widowControl/>
                    <w:jc w:val="both"/>
                    <w:rPr>
                      <w:rFonts w:hint="eastAsia" w:ascii="Times New Roman" w:hAnsi="Times New Roman" w:eastAsia="宋体" w:cs="Times New Roman"/>
                      <w:kern w:val="0"/>
                      <w:sz w:val="24"/>
                      <w:szCs w:val="24"/>
                    </w:rPr>
                  </w:pPr>
                </w:p>
                <w:p w14:paraId="5198BB69">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（公章）</w:t>
                  </w:r>
                </w:p>
                <w:p w14:paraId="7F3997DE">
                  <w:pPr>
                    <w:widowControl/>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年    月    日</w:t>
                  </w:r>
                </w:p>
                <w:p w14:paraId="362B55D0">
                  <w:pPr>
                    <w:widowControl/>
                    <w:jc w:val="center"/>
                    <w:rPr>
                      <w:rFonts w:ascii="Times New Roman" w:hAnsi="Times New Roman" w:eastAsia="宋体" w:cs="Times New Roman"/>
                      <w:kern w:val="0"/>
                      <w:sz w:val="24"/>
                      <w:szCs w:val="24"/>
                    </w:rPr>
                  </w:pPr>
                </w:p>
              </w:tc>
            </w:tr>
            <w:tr w14:paraId="3DC448E3">
              <w:tblPrEx>
                <w:tblCellMar>
                  <w:top w:w="0" w:type="dxa"/>
                  <w:left w:w="0" w:type="dxa"/>
                  <w:bottom w:w="0" w:type="dxa"/>
                  <w:right w:w="0" w:type="dxa"/>
                </w:tblCellMar>
              </w:tblPrEx>
              <w:trPr>
                <w:gridAfter w:val="1"/>
                <w:wAfter w:w="90" w:type="dxa"/>
                <w:trHeight w:val="1370" w:hRule="atLeast"/>
              </w:trPr>
              <w:tc>
                <w:tcPr>
                  <w:tcW w:w="6203" w:type="dxa"/>
                  <w:gridSpan w:val="12"/>
                  <w:tcBorders>
                    <w:top w:val="single" w:color="auto" w:sz="4" w:space="0"/>
                    <w:left w:val="nil"/>
                    <w:bottom w:val="nil"/>
                    <w:right w:val="nil"/>
                  </w:tcBorders>
                  <w:shd w:val="clear" w:color="auto" w:fill="auto"/>
                  <w:noWrap/>
                  <w:tcMar>
                    <w:top w:w="15" w:type="dxa"/>
                    <w:left w:w="15" w:type="dxa"/>
                    <w:bottom w:w="0" w:type="dxa"/>
                    <w:right w:w="15" w:type="dxa"/>
                  </w:tcMar>
                </w:tcPr>
                <w:p w14:paraId="2F405C63">
                  <w:pPr>
                    <w:widowControl/>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填表人：</w:t>
                  </w:r>
                </w:p>
              </w:tc>
              <w:tc>
                <w:tcPr>
                  <w:tcW w:w="3877" w:type="dxa"/>
                  <w:gridSpan w:val="9"/>
                  <w:tcBorders>
                    <w:top w:val="single" w:color="auto" w:sz="4" w:space="0"/>
                    <w:left w:val="nil"/>
                    <w:bottom w:val="nil"/>
                    <w:right w:val="nil"/>
                  </w:tcBorders>
                  <w:shd w:val="clear" w:color="auto" w:fill="auto"/>
                  <w:noWrap/>
                  <w:tcMar>
                    <w:top w:w="15" w:type="dxa"/>
                    <w:left w:w="15" w:type="dxa"/>
                    <w:bottom w:w="0" w:type="dxa"/>
                    <w:right w:w="15" w:type="dxa"/>
                  </w:tcMar>
                </w:tcPr>
                <w:p w14:paraId="5CC6341F">
                  <w:pPr>
                    <w:widowControl/>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填表日期：</w:t>
                  </w:r>
                </w:p>
              </w:tc>
            </w:tr>
          </w:tbl>
          <w:p w14:paraId="44D010AC">
            <w:pPr>
              <w:widowControl/>
              <w:spacing w:line="520" w:lineRule="exact"/>
              <w:jc w:val="center"/>
              <w:rPr>
                <w:rFonts w:ascii="Times New Roman" w:hAnsi="Times New Roman" w:eastAsia="宋体" w:cs="Times New Roman"/>
                <w:b/>
                <w:bCs/>
                <w:kern w:val="0"/>
                <w:sz w:val="28"/>
                <w:szCs w:val="28"/>
              </w:rPr>
            </w:pPr>
            <w:r>
              <w:rPr>
                <w:rFonts w:ascii="Times New Roman" w:hAnsi="Times New Roman" w:eastAsia="楷体_GB2312" w:cs="Times New Roman"/>
                <w:b/>
                <w:kern w:val="0"/>
                <w:sz w:val="30"/>
                <w:szCs w:val="30"/>
              </w:rPr>
              <w:t>新疆维吾尔自治区地方金融监督管理局制</w:t>
            </w:r>
          </w:p>
        </w:tc>
      </w:tr>
    </w:tbl>
    <w:p w14:paraId="2623757B">
      <w:pPr>
        <w:widowControl/>
        <w:spacing w:line="520" w:lineRule="exact"/>
        <w:jc w:val="left"/>
        <w:rPr>
          <w:rFonts w:ascii="Times New Roman" w:hAnsi="Times New Roman" w:eastAsia="宋体" w:cs="Times New Roman"/>
          <w:vanish/>
          <w:kern w:val="0"/>
          <w:sz w:val="24"/>
          <w:szCs w:val="24"/>
        </w:rPr>
      </w:pPr>
    </w:p>
    <w:p w14:paraId="05A57BEB">
      <w:pPr>
        <w:widowControl/>
        <w:spacing w:line="440" w:lineRule="exact"/>
        <w:ind w:right="290" w:rightChars="138"/>
        <w:jc w:val="left"/>
        <w:rPr>
          <w:rFonts w:ascii="Times New Roman" w:hAnsi="Times New Roman" w:eastAsia="宋体" w:cs="Times New Roman"/>
          <w:kern w:val="0"/>
          <w:sz w:val="24"/>
          <w:szCs w:val="24"/>
        </w:rPr>
      </w:pPr>
    </w:p>
    <w:p w14:paraId="3842C399">
      <w:pPr>
        <w:widowControl/>
        <w:spacing w:line="440" w:lineRule="exact"/>
        <w:ind w:right="290" w:rightChars="138"/>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填报说明：</w:t>
      </w:r>
    </w:p>
    <w:p w14:paraId="06857F2F">
      <w:pPr>
        <w:widowControl/>
        <w:spacing w:line="44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1.表格项目应填写齐全，不得有遗漏空缺项。</w:t>
      </w:r>
    </w:p>
    <w:p w14:paraId="400C69AE">
      <w:pPr>
        <w:widowControl/>
        <w:spacing w:line="44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2.“许可证记载情况”按许可证上载明的事项填写；发生变更审批而未换证的，按已审批结果填写。</w:t>
      </w:r>
    </w:p>
    <w:p w14:paraId="6036CE3D">
      <w:pPr>
        <w:widowControl/>
        <w:spacing w:line="44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3.“年初时情况”按</w:t>
      </w:r>
      <w:r>
        <w:rPr>
          <w:rFonts w:hint="eastAsia" w:ascii="Times New Roman" w:hAnsi="Times New Roman" w:eastAsia="宋体" w:cs="Times New Roman"/>
          <w:kern w:val="0"/>
          <w:sz w:val="24"/>
          <w:szCs w:val="24"/>
        </w:rPr>
        <w:t>上</w:t>
      </w:r>
      <w:r>
        <w:rPr>
          <w:rFonts w:ascii="Times New Roman" w:hAnsi="Times New Roman" w:eastAsia="宋体" w:cs="Times New Roman"/>
          <w:kern w:val="0"/>
          <w:sz w:val="24"/>
          <w:szCs w:val="24"/>
        </w:rPr>
        <w:t>一次颁证时的审批结果填写。</w:t>
      </w:r>
    </w:p>
    <w:p w14:paraId="34059A87">
      <w:pPr>
        <w:widowControl/>
        <w:spacing w:line="44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4.“年审时情况”按年审年度年底实际情况填写，如与左栏内容相同，填写“同左”。</w:t>
      </w:r>
    </w:p>
    <w:p w14:paraId="693C3928">
      <w:pPr>
        <w:widowControl/>
        <w:spacing w:line="44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5.“批准文号及日期”指经自治区金融办</w:t>
      </w:r>
      <w:r>
        <w:rPr>
          <w:rFonts w:hint="eastAsia" w:ascii="Times New Roman" w:hAnsi="Times New Roman" w:eastAsia="宋体" w:cs="Times New Roman"/>
          <w:kern w:val="0"/>
          <w:sz w:val="24"/>
          <w:szCs w:val="24"/>
        </w:rPr>
        <w:t>(自治区地方金融监督管理局)</w:t>
      </w:r>
      <w:r>
        <w:rPr>
          <w:rFonts w:ascii="Times New Roman" w:hAnsi="Times New Roman" w:eastAsia="宋体" w:cs="Times New Roman"/>
          <w:kern w:val="0"/>
          <w:sz w:val="24"/>
          <w:szCs w:val="24"/>
        </w:rPr>
        <w:t>批复的文号和日期。</w:t>
      </w:r>
    </w:p>
    <w:p w14:paraId="1DCC2C88">
      <w:pPr>
        <w:widowControl/>
        <w:spacing w:line="44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6.“分支机构情况”指融资担保公司设立的分公司20</w:t>
      </w:r>
      <w:r>
        <w:rPr>
          <w:rFonts w:hint="eastAsia" w:ascii="Times New Roman" w:hAnsi="Times New Roman" w:eastAsia="宋体" w:cs="Times New Roman"/>
          <w:kern w:val="0"/>
          <w:sz w:val="24"/>
          <w:szCs w:val="24"/>
        </w:rPr>
        <w:t>2</w:t>
      </w:r>
      <w:r>
        <w:rPr>
          <w:rFonts w:hint="eastAsia" w:ascii="Times New Roman" w:hAnsi="Times New Roman" w:eastAsia="宋体" w:cs="Times New Roman"/>
          <w:kern w:val="0"/>
          <w:sz w:val="24"/>
          <w:szCs w:val="24"/>
          <w:lang w:val="en-US" w:eastAsia="zh-CN"/>
        </w:rPr>
        <w:t>1</w:t>
      </w:r>
      <w:r>
        <w:rPr>
          <w:rFonts w:ascii="Times New Roman" w:hAnsi="Times New Roman" w:eastAsia="宋体" w:cs="Times New Roman"/>
          <w:kern w:val="0"/>
          <w:sz w:val="24"/>
          <w:szCs w:val="24"/>
        </w:rPr>
        <w:t>年末的实际情况。</w:t>
      </w:r>
    </w:p>
    <w:p w14:paraId="1AAD1EB3">
      <w:pPr>
        <w:widowControl/>
        <w:spacing w:line="44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7.融资担保额指融资性担保业务发生额。融资担保业务参考《融资担保公司监督管理条例》规定。</w:t>
      </w:r>
    </w:p>
    <w:p w14:paraId="51CC91C9">
      <w:pPr>
        <w:widowControl/>
        <w:spacing w:line="44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8.报表填列的金额按四舍五入保留整数，百分比保留两位小数。</w:t>
      </w:r>
    </w:p>
    <w:p w14:paraId="70F8E744">
      <w:pPr>
        <w:widowControl/>
        <w:spacing w:line="44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9.风险控制情况第1条流动性比例=流动性资产/流动性负债×100。</w:t>
      </w:r>
    </w:p>
    <w:p w14:paraId="7EE80139">
      <w:pPr>
        <w:widowControl/>
        <w:spacing w:line="44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10.风险控制情况第2条融资担保放大倍数=融资性担保责任余额/净资产。</w:t>
      </w:r>
    </w:p>
    <w:p w14:paraId="31795540">
      <w:pPr>
        <w:widowControl/>
        <w:spacing w:line="44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11.风险控制情况第3条担保代偿率=累计担保代偿额/累计解除的担保额×100；融资性担保代偿率=累计融资性担保代偿额/累计解除的融资性担保额×100。</w:t>
      </w:r>
    </w:p>
    <w:p w14:paraId="792FBB0C">
      <w:pPr>
        <w:widowControl/>
        <w:spacing w:line="44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风险控制情况第4条担保损失率=累计担保损失额/累计解除的担保额×100，融资性担保损失率=累计担保损失额/累计解除的担保额×100，其中累计（融资性）担保损失额是指担保机构有确凿证据（指有诉讼判决书或仲裁书和强制执行书证明）表明已无法收回的（融资性）担保代偿的损失净额。</w:t>
      </w:r>
    </w:p>
    <w:p w14:paraId="2BA99564">
      <w:pPr>
        <w:widowControl/>
        <w:spacing w:line="44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13.风险控制情况第6、7、8条指在20</w:t>
      </w:r>
      <w:r>
        <w:rPr>
          <w:rFonts w:hint="eastAsia" w:ascii="Times New Roman" w:hAnsi="Times New Roman" w:eastAsia="宋体" w:cs="Times New Roman"/>
          <w:kern w:val="0"/>
          <w:sz w:val="24"/>
          <w:szCs w:val="24"/>
        </w:rPr>
        <w:t>2</w:t>
      </w:r>
      <w:r>
        <w:rPr>
          <w:rFonts w:hint="eastAsia" w:ascii="Times New Roman" w:hAnsi="Times New Roman" w:eastAsia="宋体" w:cs="Times New Roman"/>
          <w:kern w:val="0"/>
          <w:sz w:val="24"/>
          <w:szCs w:val="24"/>
          <w:lang w:val="en-US" w:eastAsia="zh-CN"/>
        </w:rPr>
        <w:t>1</w:t>
      </w:r>
      <w:r>
        <w:rPr>
          <w:rFonts w:ascii="Times New Roman" w:hAnsi="Times New Roman" w:eastAsia="宋体" w:cs="Times New Roman"/>
          <w:kern w:val="0"/>
          <w:sz w:val="24"/>
          <w:szCs w:val="24"/>
        </w:rPr>
        <w:t>年发生的业务中取最大值记录。</w:t>
      </w:r>
    </w:p>
    <w:p w14:paraId="0F171C14">
      <w:pPr>
        <w:widowControl/>
        <w:spacing w:line="44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14.表格中部分科目如填写不下可附表列</w:t>
      </w:r>
      <w:r>
        <w:rPr>
          <w:rFonts w:hint="eastAsia" w:ascii="Times New Roman" w:hAnsi="Times New Roman" w:eastAsia="宋体" w:cs="Times New Roman"/>
          <w:kern w:val="0"/>
          <w:sz w:val="24"/>
          <w:szCs w:val="24"/>
        </w:rPr>
        <w:t>示</w:t>
      </w:r>
      <w:r>
        <w:rPr>
          <w:rFonts w:ascii="Times New Roman" w:hAnsi="Times New Roman" w:eastAsia="宋体" w:cs="Times New Roman"/>
          <w:kern w:val="0"/>
          <w:sz w:val="24"/>
          <w:szCs w:val="24"/>
        </w:rPr>
        <w:t>。</w:t>
      </w:r>
    </w:p>
    <w:p w14:paraId="68BCB597">
      <w:pPr>
        <w:widowControl/>
        <w:spacing w:line="440" w:lineRule="exact"/>
        <w:ind w:firstLine="480" w:firstLineChars="200"/>
        <w:jc w:val="left"/>
        <w:rPr>
          <w:rFonts w:ascii="Times New Roman" w:hAnsi="Times New Roman" w:eastAsia="宋体" w:cs="Times New Roman"/>
          <w:kern w:val="0"/>
          <w:sz w:val="24"/>
          <w:szCs w:val="24"/>
        </w:rPr>
      </w:pPr>
    </w:p>
    <w:p w14:paraId="6C4806E3">
      <w:pPr>
        <w:widowControl/>
        <w:spacing w:line="440" w:lineRule="exact"/>
        <w:ind w:firstLine="480" w:firstLineChars="200"/>
        <w:jc w:val="left"/>
        <w:rPr>
          <w:rFonts w:ascii="Times New Roman" w:hAnsi="Times New Roman" w:eastAsia="宋体" w:cs="Times New Roman"/>
          <w:kern w:val="0"/>
          <w:sz w:val="24"/>
          <w:szCs w:val="24"/>
        </w:rPr>
      </w:pPr>
    </w:p>
    <w:p w14:paraId="5B2C2922">
      <w:pPr>
        <w:widowControl/>
        <w:spacing w:line="440" w:lineRule="exact"/>
        <w:ind w:firstLine="480" w:firstLineChars="200"/>
        <w:jc w:val="left"/>
        <w:rPr>
          <w:rFonts w:ascii="Times New Roman" w:hAnsi="Times New Roman" w:eastAsia="宋体" w:cs="Times New Roman"/>
          <w:kern w:val="0"/>
          <w:sz w:val="24"/>
          <w:szCs w:val="24"/>
        </w:rPr>
      </w:pPr>
    </w:p>
    <w:p w14:paraId="1822EA64">
      <w:pPr>
        <w:widowControl/>
        <w:spacing w:line="440" w:lineRule="exact"/>
        <w:ind w:firstLine="480" w:firstLineChars="200"/>
        <w:jc w:val="left"/>
        <w:rPr>
          <w:rFonts w:ascii="Times New Roman" w:hAnsi="Times New Roman" w:eastAsia="宋体" w:cs="Times New Roman"/>
          <w:kern w:val="0"/>
          <w:sz w:val="24"/>
          <w:szCs w:val="24"/>
        </w:rPr>
      </w:pPr>
    </w:p>
    <w:p w14:paraId="5A112169">
      <w:pPr>
        <w:widowControl/>
        <w:spacing w:line="440" w:lineRule="exact"/>
        <w:ind w:firstLine="480" w:firstLineChars="200"/>
        <w:jc w:val="left"/>
        <w:rPr>
          <w:rFonts w:ascii="Times New Roman" w:hAnsi="Times New Roman" w:eastAsia="宋体" w:cs="Times New Roman"/>
          <w:kern w:val="0"/>
          <w:sz w:val="24"/>
          <w:szCs w:val="24"/>
        </w:rPr>
      </w:pPr>
    </w:p>
    <w:p w14:paraId="5B988D75">
      <w:pPr>
        <w:widowControl/>
        <w:spacing w:line="440" w:lineRule="exact"/>
        <w:ind w:firstLine="480" w:firstLineChars="200"/>
        <w:jc w:val="left"/>
        <w:rPr>
          <w:rFonts w:ascii="Times New Roman" w:hAnsi="Times New Roman" w:eastAsia="宋体" w:cs="Times New Roman"/>
          <w:kern w:val="0"/>
          <w:sz w:val="24"/>
          <w:szCs w:val="24"/>
        </w:rPr>
      </w:pPr>
    </w:p>
    <w:p w14:paraId="631FB6BB">
      <w:pPr>
        <w:widowControl/>
        <w:spacing w:line="440" w:lineRule="exact"/>
        <w:ind w:firstLine="480" w:firstLineChars="200"/>
        <w:jc w:val="left"/>
        <w:rPr>
          <w:rFonts w:ascii="Times New Roman" w:hAnsi="Times New Roman" w:eastAsia="宋体" w:cs="Times New Roman"/>
          <w:kern w:val="0"/>
          <w:sz w:val="24"/>
          <w:szCs w:val="24"/>
        </w:rPr>
      </w:pPr>
    </w:p>
    <w:p w14:paraId="0BE0F8B9">
      <w:pPr>
        <w:keepNext w:val="0"/>
        <w:keepLines w:val="0"/>
        <w:pageBreakBefore w:val="0"/>
        <w:kinsoku/>
        <w:wordWrap/>
        <w:overflowPunct/>
        <w:topLinePunct w:val="0"/>
        <w:autoSpaceDE/>
        <w:autoSpaceDN/>
        <w:bidi w:val="0"/>
        <w:adjustRightInd/>
        <w:snapToGrid/>
        <w:spacing w:line="520" w:lineRule="exact"/>
        <w:ind w:right="0" w:rightChars="0"/>
        <w:textAlignment w:val="auto"/>
        <w:rPr>
          <w:rFonts w:hint="eastAsia" w:ascii="Times New Roman" w:hAnsi="Times New Roman" w:eastAsia="方正仿宋_GBK" w:cs="Times New Roman"/>
          <w:sz w:val="32"/>
          <w:szCs w:val="32"/>
          <w:lang w:eastAsia="zh-CN"/>
        </w:rPr>
      </w:pPr>
      <w:r>
        <w:rPr>
          <w:rFonts w:hint="eastAsia" w:asciiTheme="minorEastAsia" w:hAnsiTheme="minorEastAsia" w:eastAsiaTheme="minorEastAsia" w:cstheme="minorEastAsia"/>
          <w:sz w:val="32"/>
          <w:szCs w:val="32"/>
        </w:rPr>
        <w:t>附件2</w:t>
      </w:r>
      <w:r>
        <w:rPr>
          <w:rFonts w:hint="eastAsia" w:asciiTheme="minorEastAsia" w:hAnsiTheme="minorEastAsia" w:eastAsiaTheme="minorEastAsia" w:cstheme="minorEastAsia"/>
          <w:sz w:val="32"/>
          <w:szCs w:val="32"/>
          <w:lang w:eastAsia="zh-CN"/>
        </w:rPr>
        <w:t>：</w:t>
      </w:r>
    </w:p>
    <w:p w14:paraId="4FD3EBD0">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方正小标宋简体" w:eastAsia="方正小标宋简体" w:cs="方正小标宋简体"/>
          <w:kern w:val="0"/>
          <w:sz w:val="44"/>
          <w:szCs w:val="44"/>
        </w:rPr>
      </w:pPr>
      <w:r>
        <w:rPr>
          <w:rFonts w:ascii="Times New Roman" w:hAnsi="Times New Roman" w:eastAsia="黑体" w:cs="Times New Roman"/>
          <w:kern w:val="0"/>
          <w:sz w:val="44"/>
          <w:szCs w:val="44"/>
        </w:rPr>
        <w:t xml:space="preserve"> </w:t>
      </w:r>
      <w:r>
        <w:rPr>
          <w:rFonts w:hint="eastAsia" w:ascii="方正小标宋简体" w:hAnsi="方正小标宋简体" w:eastAsia="方正小标宋简体" w:cs="方正小标宋简体"/>
          <w:kern w:val="0"/>
          <w:sz w:val="44"/>
          <w:szCs w:val="44"/>
        </w:rPr>
        <w:t>融资担保公司年审规范</w:t>
      </w:r>
    </w:p>
    <w:p w14:paraId="359CD713">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ascii="Times New Roman" w:hAnsi="Times New Roman" w:eastAsia="方正黑体_GBK" w:cs="Times New Roman"/>
          <w:kern w:val="0"/>
          <w:sz w:val="32"/>
          <w:szCs w:val="32"/>
        </w:rPr>
      </w:pPr>
    </w:p>
    <w:p w14:paraId="2EF316AD">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一、申报材料</w:t>
      </w:r>
    </w:p>
    <w:p w14:paraId="77C7CEE2">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融资担保公司的年审材料，包括但不限于以下内容：</w:t>
      </w:r>
    </w:p>
    <w:p w14:paraId="69EBB0B8">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（一）新疆维吾尔自治区融资担保公司年审报告书（附件1）。</w:t>
      </w:r>
    </w:p>
    <w:p w14:paraId="73924D21">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（二）融资担保业务经营许可证副本原件、营业执照复印件，以及全国企业信用信息公示系统中的相关查询信息</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包括登记信息和备案信息</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p>
    <w:p w14:paraId="05D1708C">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（三）融资担保公司年度经营报告：</w:t>
      </w:r>
    </w:p>
    <w:p w14:paraId="096A7732">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1.公司概况。包括公司治理、内部控制、风险管理制度建设、公司股东和董事、监事、高级管理人员基本情况，以及年度变更或重大事项说明。</w:t>
      </w:r>
    </w:p>
    <w:p w14:paraId="66BC41A6">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2.年度经营情况。包括当年新增融资担保业务情况、在保情况、新增代偿、准备金提取情况，融资担保业务放大倍数，担保代偿率、代偿回收率、担保损失率等情况。</w:t>
      </w:r>
    </w:p>
    <w:p w14:paraId="0916BF0C">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3.资金使用情况。包括融资担保公司全部账户（列明托管户、保证金户等）及账号清单、货币资金余额汇总表、12月货币资金银行流水对账单（加盖银行公章）和资金运用情况明细等，托管资金、担保赔偿准备金、客户保证金等制度落实情况。</w:t>
      </w:r>
    </w:p>
    <w:p w14:paraId="71EDBBB2">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以上三项内容需采用表格或单独说明形式的，可作为年度经营报告的附件附后。</w:t>
      </w:r>
    </w:p>
    <w:p w14:paraId="6117459A">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四</w:t>
      </w:r>
      <w:r>
        <w:rPr>
          <w:rFonts w:hint="eastAsia" w:ascii="CESI仿宋-GB2312" w:hAnsi="CESI仿宋-GB2312" w:eastAsia="CESI仿宋-GB2312" w:cs="CESI仿宋-GB2312"/>
          <w:sz w:val="32"/>
          <w:szCs w:val="32"/>
        </w:rPr>
        <w:t>）年审申报材料真实、完整的承诺书。</w:t>
      </w:r>
    </w:p>
    <w:p w14:paraId="57398DE9">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五</w:t>
      </w:r>
      <w:r>
        <w:rPr>
          <w:rFonts w:hint="eastAsia" w:ascii="CESI仿宋-GB2312" w:hAnsi="CESI仿宋-GB2312" w:eastAsia="CESI仿宋-GB2312" w:cs="CESI仿宋-GB2312"/>
          <w:sz w:val="32"/>
          <w:szCs w:val="32"/>
        </w:rPr>
        <w:t>）年审的各项数据起止日期为：年审年度1月1日—12月31日。</w:t>
      </w:r>
    </w:p>
    <w:p w14:paraId="709A1E4C">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六</w:t>
      </w:r>
      <w:r>
        <w:rPr>
          <w:rFonts w:hint="eastAsia" w:ascii="CESI仿宋-GB2312" w:hAnsi="CESI仿宋-GB2312" w:eastAsia="CESI仿宋-GB2312" w:cs="CESI仿宋-GB2312"/>
          <w:sz w:val="32"/>
          <w:szCs w:val="32"/>
        </w:rPr>
        <w:t>）会计师事务所出具的年度专项审计报告</w:t>
      </w:r>
      <w:r>
        <w:rPr>
          <w:rFonts w:hint="eastAsia" w:ascii="CESI仿宋-GB2312" w:hAnsi="CESI仿宋-GB2312" w:eastAsia="CESI仿宋-GB2312" w:cs="CESI仿宋-GB2312"/>
          <w:sz w:val="32"/>
          <w:szCs w:val="32"/>
          <w:lang w:eastAsia="zh-CN"/>
        </w:rPr>
        <w:t>（扫描版，带防伪码），</w:t>
      </w:r>
      <w:r>
        <w:rPr>
          <w:rFonts w:hint="eastAsia" w:ascii="CESI仿宋-GB2312" w:hAnsi="CESI仿宋-GB2312" w:eastAsia="CESI仿宋-GB2312" w:cs="CESI仿宋-GB2312"/>
          <w:sz w:val="32"/>
          <w:szCs w:val="32"/>
        </w:rPr>
        <w:t>年度专项审计报告包括但不限于以下内容：</w:t>
      </w:r>
    </w:p>
    <w:p w14:paraId="341ADD39">
      <w:pPr>
        <w:keepNext w:val="0"/>
        <w:keepLines w:val="0"/>
        <w:pageBreakBefore w:val="0"/>
        <w:widowControl/>
        <w:kinsoku/>
        <w:wordWrap/>
        <w:overflowPunct/>
        <w:topLinePunct w:val="0"/>
        <w:autoSpaceDE/>
        <w:autoSpaceDN/>
        <w:bidi w:val="0"/>
        <w:adjustRightInd/>
        <w:snapToGrid/>
        <w:spacing w:line="520" w:lineRule="exact"/>
        <w:ind w:right="0" w:rightChars="0"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1.货币资金使用情况。托管</w:t>
      </w:r>
      <w:r>
        <w:rPr>
          <w:rFonts w:hint="eastAsia" w:ascii="CESI仿宋-GB2312" w:hAnsi="CESI仿宋-GB2312" w:eastAsia="CESI仿宋-GB2312" w:cs="CESI仿宋-GB2312"/>
          <w:sz w:val="32"/>
          <w:szCs w:val="32"/>
          <w:lang w:eastAsia="zh-CN"/>
        </w:rPr>
        <w:t>账户情况</w:t>
      </w:r>
      <w:r>
        <w:rPr>
          <w:rFonts w:hint="eastAsia" w:ascii="CESI仿宋-GB2312" w:hAnsi="CESI仿宋-GB2312" w:eastAsia="CESI仿宋-GB2312" w:cs="CESI仿宋-GB2312"/>
          <w:sz w:val="32"/>
          <w:szCs w:val="32"/>
        </w:rPr>
        <w:t>，并说明是否按规定足额托管；客户保证金是否专户专存</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存出担保保证金情况</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存出担保保证金金额，存出保证金按存出银行分别列出明细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；分析短期借款、长期借款构成，列出主要明细，说明是否存在股东借款情况；注册资本金在位情况，说明有无抽逃注册资本金情况。</w:t>
      </w:r>
    </w:p>
    <w:p w14:paraId="0D05E8A5">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2.担保代偿情况。包括发生的代偿款项金额、已收回的代偿款项、期末尚未收回的代偿</w:t>
      </w:r>
      <w:r>
        <w:rPr>
          <w:rFonts w:hint="eastAsia" w:ascii="CESI仿宋-GB2312" w:hAnsi="CESI仿宋-GB2312" w:eastAsia="CESI仿宋-GB2312" w:cs="CESI仿宋-GB2312"/>
          <w:sz w:val="32"/>
          <w:szCs w:val="32"/>
          <w:lang w:eastAsia="zh-CN"/>
        </w:rPr>
        <w:t>余额</w:t>
      </w:r>
      <w:r>
        <w:rPr>
          <w:rFonts w:hint="eastAsia" w:ascii="CESI仿宋-GB2312" w:hAnsi="CESI仿宋-GB2312" w:eastAsia="CESI仿宋-GB2312" w:cs="CESI仿宋-GB2312"/>
          <w:sz w:val="32"/>
          <w:szCs w:val="32"/>
        </w:rPr>
        <w:t>、代偿率，以及代偿金额占流动资产、总资产和注册资本金的比例。</w:t>
      </w:r>
    </w:p>
    <w:p w14:paraId="20BA8D78">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3.准备金提取情况。担保赔偿准备金、未到期责任准备金和一般风险准备金的拨备提取情况，并说明是否按规定足额提取。</w:t>
      </w:r>
    </w:p>
    <w:p w14:paraId="3AB94854">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4.应收款项及对外投资等情况。列明应收账款（应收账款的构成，包括应收账款单位明细，文字说明</w:t>
      </w:r>
      <w:r>
        <w:rPr>
          <w:rFonts w:hint="eastAsia" w:ascii="CESI仿宋-GB2312" w:hAnsi="CESI仿宋-GB2312" w:eastAsia="CESI仿宋-GB2312" w:cs="CESI仿宋-GB2312"/>
          <w:sz w:val="32"/>
          <w:szCs w:val="32"/>
          <w:lang w:eastAsia="zh-CN"/>
        </w:rPr>
        <w:t>款项性质</w:t>
      </w:r>
      <w:r>
        <w:rPr>
          <w:rFonts w:hint="eastAsia" w:ascii="CESI仿宋-GB2312" w:hAnsi="CESI仿宋-GB2312" w:eastAsia="CESI仿宋-GB2312" w:cs="CESI仿宋-GB2312"/>
          <w:sz w:val="32"/>
          <w:szCs w:val="32"/>
        </w:rPr>
        <w:t>）、其他应收款（按照其性质列明，重点区分投资类）、委托贷款、短期投资、长期投资（股权投资、债权投资）等各类涉及对外投资的金额和期间发生额，按年末金额大小列明前5户，按期间发生额大小列明前5户，以及固定资产明细，并说明是否存在超比例投资。</w:t>
      </w:r>
    </w:p>
    <w:p w14:paraId="3A1059E6">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出具融资担保公司年度专项审计报告的会计师事务所，应对审计报告的真实性、合法性、合规性承担相关的法律责任。审计中，如发现</w:t>
      </w:r>
      <w:r>
        <w:rPr>
          <w:rFonts w:hint="eastAsia" w:ascii="CESI仿宋-GB2312" w:hAnsi="CESI仿宋-GB2312" w:eastAsia="CESI仿宋-GB2312" w:cs="CESI仿宋-GB2312"/>
          <w:sz w:val="32"/>
          <w:szCs w:val="32"/>
          <w:lang w:eastAsia="zh-CN"/>
        </w:rPr>
        <w:t>融资</w:t>
      </w:r>
      <w:r>
        <w:rPr>
          <w:rFonts w:hint="eastAsia" w:ascii="CESI仿宋-GB2312" w:hAnsi="CESI仿宋-GB2312" w:eastAsia="CESI仿宋-GB2312" w:cs="CESI仿宋-GB2312"/>
          <w:sz w:val="32"/>
          <w:szCs w:val="32"/>
        </w:rPr>
        <w:t>担保公司有违法违规行为，应当在出具的报告中提出。对于年度专项审计报告中意见为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无法发表意见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或</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有保留意见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等含糊不确定的报告，属地监管部门组织专项检查。</w:t>
      </w:r>
    </w:p>
    <w:p w14:paraId="6EB59B85">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七</w:t>
      </w:r>
      <w:r>
        <w:rPr>
          <w:rFonts w:hint="eastAsia" w:ascii="CESI仿宋-GB2312" w:hAnsi="CESI仿宋-GB2312" w:eastAsia="CESI仿宋-GB2312" w:cs="CESI仿宋-GB2312"/>
          <w:sz w:val="32"/>
          <w:szCs w:val="32"/>
        </w:rPr>
        <w:t>）担保业务开展情况。包括对</w:t>
      </w:r>
      <w:r>
        <w:rPr>
          <w:rFonts w:hint="eastAsia" w:ascii="CESI仿宋-GB2312" w:hAnsi="CESI仿宋-GB2312" w:eastAsia="CESI仿宋-GB2312" w:cs="CESI仿宋-GB2312"/>
          <w:sz w:val="32"/>
          <w:szCs w:val="32"/>
          <w:lang w:eastAsia="zh-CN"/>
        </w:rPr>
        <w:t>同一</w:t>
      </w:r>
      <w:r>
        <w:rPr>
          <w:rFonts w:hint="eastAsia" w:ascii="CESI仿宋-GB2312" w:hAnsi="CESI仿宋-GB2312" w:eastAsia="CESI仿宋-GB2312" w:cs="CESI仿宋-GB2312"/>
          <w:sz w:val="32"/>
          <w:szCs w:val="32"/>
        </w:rPr>
        <w:t>被担保人提供的</w:t>
      </w:r>
      <w:r>
        <w:rPr>
          <w:rFonts w:hint="eastAsia" w:ascii="CESI仿宋-GB2312" w:hAnsi="CESI仿宋-GB2312" w:eastAsia="CESI仿宋-GB2312" w:cs="CESI仿宋-GB2312"/>
          <w:sz w:val="32"/>
          <w:szCs w:val="32"/>
          <w:lang w:eastAsia="zh-CN"/>
        </w:rPr>
        <w:t>融资</w:t>
      </w:r>
      <w:r>
        <w:rPr>
          <w:rFonts w:hint="eastAsia" w:ascii="CESI仿宋-GB2312" w:hAnsi="CESI仿宋-GB2312" w:eastAsia="CESI仿宋-GB2312" w:cs="CESI仿宋-GB2312"/>
          <w:sz w:val="32"/>
          <w:szCs w:val="32"/>
        </w:rPr>
        <w:t>担保责任余额有无超过净资产的10%;对</w:t>
      </w:r>
      <w:r>
        <w:rPr>
          <w:rFonts w:hint="eastAsia" w:ascii="CESI仿宋-GB2312" w:hAnsi="CESI仿宋-GB2312" w:eastAsia="CESI仿宋-GB2312" w:cs="CESI仿宋-GB2312"/>
          <w:sz w:val="32"/>
          <w:szCs w:val="32"/>
          <w:lang w:eastAsia="zh-CN"/>
        </w:rPr>
        <w:t>同一</w:t>
      </w:r>
      <w:r>
        <w:rPr>
          <w:rFonts w:hint="eastAsia" w:ascii="CESI仿宋-GB2312" w:hAnsi="CESI仿宋-GB2312" w:eastAsia="CESI仿宋-GB2312" w:cs="CESI仿宋-GB2312"/>
          <w:sz w:val="32"/>
          <w:szCs w:val="32"/>
        </w:rPr>
        <w:t>被担保人及其关联方提供的融资担保责任余额有无超过净资产的15%，并列明前五名最大的被担保人；对</w:t>
      </w:r>
      <w:r>
        <w:rPr>
          <w:rFonts w:hint="eastAsia" w:ascii="CESI仿宋-GB2312" w:hAnsi="CESI仿宋-GB2312" w:eastAsia="CESI仿宋-GB2312" w:cs="CESI仿宋-GB2312"/>
          <w:sz w:val="32"/>
          <w:szCs w:val="32"/>
          <w:lang w:eastAsia="zh-CN"/>
        </w:rPr>
        <w:t>同一</w:t>
      </w:r>
      <w:r>
        <w:rPr>
          <w:rFonts w:hint="eastAsia" w:ascii="CESI仿宋-GB2312" w:hAnsi="CESI仿宋-GB2312" w:eastAsia="CESI仿宋-GB2312" w:cs="CESI仿宋-GB2312"/>
          <w:sz w:val="32"/>
          <w:szCs w:val="32"/>
        </w:rPr>
        <w:t>被担保人债券发行提供的担保责任余额有无超过净资产的30%；为其母公司或子公司提供融资担保的情况；担保保费收取金额及担保费费率；前10</w:t>
      </w:r>
      <w:r>
        <w:rPr>
          <w:rFonts w:hint="eastAsia" w:ascii="CESI仿宋-GB2312" w:hAnsi="CESI仿宋-GB2312" w:eastAsia="CESI仿宋-GB2312" w:cs="CESI仿宋-GB2312"/>
          <w:sz w:val="32"/>
          <w:szCs w:val="32"/>
          <w:lang w:eastAsia="zh-CN"/>
        </w:rPr>
        <w:t>名担保余</w:t>
      </w:r>
      <w:r>
        <w:rPr>
          <w:rFonts w:hint="eastAsia" w:ascii="CESI仿宋-GB2312" w:hAnsi="CESI仿宋-GB2312" w:eastAsia="CESI仿宋-GB2312" w:cs="CESI仿宋-GB2312"/>
          <w:sz w:val="32"/>
          <w:szCs w:val="32"/>
        </w:rPr>
        <w:t>额</w:t>
      </w:r>
      <w:r>
        <w:rPr>
          <w:rFonts w:hint="eastAsia" w:ascii="CESI仿宋-GB2312" w:hAnsi="CESI仿宋-GB2312" w:eastAsia="CESI仿宋-GB2312" w:cs="CESI仿宋-GB2312"/>
          <w:sz w:val="32"/>
          <w:szCs w:val="32"/>
          <w:lang w:eastAsia="zh-CN"/>
        </w:rPr>
        <w:t>客户</w:t>
      </w:r>
      <w:r>
        <w:rPr>
          <w:rFonts w:hint="eastAsia" w:ascii="CESI仿宋-GB2312" w:hAnsi="CESI仿宋-GB2312" w:eastAsia="CESI仿宋-GB2312" w:cs="CESI仿宋-GB2312"/>
          <w:sz w:val="32"/>
          <w:szCs w:val="32"/>
        </w:rPr>
        <w:t>明细及融资担保放大倍数。</w:t>
      </w:r>
    </w:p>
    <w:p w14:paraId="5C636FC7">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lang w:eastAsia="zh-CN"/>
        </w:rPr>
        <w:t>（八）</w:t>
      </w:r>
      <w:r>
        <w:rPr>
          <w:rFonts w:hint="eastAsia" w:ascii="CESI仿宋-GB2312" w:hAnsi="CESI仿宋-GB2312" w:eastAsia="CESI仿宋-GB2312" w:cs="CESI仿宋-GB2312"/>
          <w:sz w:val="32"/>
          <w:szCs w:val="32"/>
        </w:rPr>
        <w:t>利息收入、利息支出应分别按存款利息收入、委贷利息收入等说明。</w:t>
      </w:r>
    </w:p>
    <w:p w14:paraId="7AFFEC60">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九</w:t>
      </w:r>
      <w:r>
        <w:rPr>
          <w:rFonts w:hint="eastAsia" w:ascii="CESI仿宋-GB2312" w:hAnsi="CESI仿宋-GB2312" w:eastAsia="CESI仿宋-GB2312" w:cs="CESI仿宋-GB2312"/>
          <w:sz w:val="32"/>
          <w:szCs w:val="32"/>
        </w:rPr>
        <w:t>）关联方交易情况。</w:t>
      </w:r>
    </w:p>
    <w:p w14:paraId="3B42D856">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（十）实收资本列出全部股东名称、出资额、占总股本的比例，股份公司中股东数量较多的可列出主要股东。</w:t>
      </w:r>
    </w:p>
    <w:p w14:paraId="1A542AD1">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十一</w:t>
      </w:r>
      <w:r>
        <w:rPr>
          <w:rFonts w:hint="eastAsia" w:ascii="CESI仿宋-GB2312" w:hAnsi="CESI仿宋-GB2312" w:eastAsia="CESI仿宋-GB2312" w:cs="CESI仿宋-GB2312"/>
          <w:sz w:val="32"/>
          <w:szCs w:val="32"/>
        </w:rPr>
        <w:t>）自治区地方金融监督管理局认为需要提交的其他材料。</w:t>
      </w:r>
    </w:p>
    <w:p w14:paraId="2427F5AF">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二、年审标准</w:t>
      </w:r>
    </w:p>
    <w:p w14:paraId="105C0D46">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（一）融资担保业务经营许可证与营业执照信息一致。</w:t>
      </w:r>
    </w:p>
    <w:p w14:paraId="4E5B6CF1">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（二）对同一被担保人的担保责任余额与融资担保公司净资产的比例不超过10%。</w:t>
      </w:r>
    </w:p>
    <w:p w14:paraId="02D8994B">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（三）对同一被担保人及其关联方的担保责任余额与融资担保公司净资产的比例不超过15%。</w:t>
      </w:r>
    </w:p>
    <w:p w14:paraId="03C0981E">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（四）</w:t>
      </w:r>
      <w:r>
        <w:rPr>
          <w:rFonts w:hint="eastAsia" w:ascii="CESI仿宋-GB2312" w:hAnsi="CESI仿宋-GB2312" w:eastAsia="CESI仿宋-GB2312" w:cs="CESI仿宋-GB2312"/>
          <w:kern w:val="0"/>
          <w:sz w:val="32"/>
          <w:szCs w:val="32"/>
          <w:lang w:eastAsia="zh-CN"/>
        </w:rPr>
        <w:t>对同一</w:t>
      </w:r>
      <w:r>
        <w:rPr>
          <w:rFonts w:hint="eastAsia" w:ascii="CESI仿宋-GB2312" w:hAnsi="CESI仿宋-GB2312" w:eastAsia="CESI仿宋-GB2312" w:cs="CESI仿宋-GB2312"/>
          <w:kern w:val="0"/>
          <w:sz w:val="32"/>
          <w:szCs w:val="32"/>
        </w:rPr>
        <w:t>被担保人债券发行提供的担保责任余额不超过其净资产的30%。</w:t>
      </w:r>
    </w:p>
    <w:p w14:paraId="603E1B56">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（五）融资担保责任余额不超过其净资产的10倍。对主要为小微企业和农业、农村、农民服务的融资担保公司，倍数</w:t>
      </w:r>
      <w:r>
        <w:rPr>
          <w:rFonts w:hint="eastAsia" w:ascii="CESI仿宋-GB2312" w:hAnsi="CESI仿宋-GB2312" w:eastAsia="CESI仿宋-GB2312" w:cs="CESI仿宋-GB2312"/>
          <w:kern w:val="0"/>
          <w:sz w:val="32"/>
          <w:szCs w:val="32"/>
          <w:lang w:eastAsia="zh-CN"/>
        </w:rPr>
        <w:t>不超过</w:t>
      </w:r>
      <w:r>
        <w:rPr>
          <w:rFonts w:hint="eastAsia" w:ascii="CESI仿宋-GB2312" w:hAnsi="CESI仿宋-GB2312" w:eastAsia="CESI仿宋-GB2312" w:cs="CESI仿宋-GB2312"/>
          <w:kern w:val="0"/>
          <w:sz w:val="32"/>
          <w:szCs w:val="32"/>
        </w:rPr>
        <w:t>15倍。</w:t>
      </w:r>
    </w:p>
    <w:p w14:paraId="4EABE7F8">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（六）融资担保公司按当年保费收入的50%提取未到期责任准备金。</w:t>
      </w:r>
    </w:p>
    <w:p w14:paraId="73F323E4">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（七）融资担保公司按不低于当年末担保责任余额1%的比例提取担保赔偿准备金。</w:t>
      </w:r>
    </w:p>
    <w:p w14:paraId="3C6749A7">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eastAsia="zh-CN"/>
        </w:rPr>
        <w:t>（八）融资担保公司不得为其控股股东、实际控制人提供融资担保，为其他关联方提供融资担保的条件不得优于为非关联方提供同类担保的条件。</w:t>
      </w:r>
    </w:p>
    <w:p w14:paraId="292471F0">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eastAsia="zh-CN"/>
        </w:rPr>
        <w:t>（九）融资担保公司资产比例要符合</w:t>
      </w:r>
      <w:r>
        <w:rPr>
          <w:rFonts w:hint="eastAsia" w:ascii="CESI仿宋-GB2312" w:hAnsi="CESI仿宋-GB2312" w:eastAsia="CESI仿宋-GB2312" w:cs="CESI仿宋-GB2312"/>
          <w:sz w:val="32"/>
          <w:szCs w:val="32"/>
        </w:rPr>
        <w:t>《关于印发&lt;融资担保公司监督管理条例&gt;四项配套制度的通知》（银保监发〔2018〕1号）</w:t>
      </w:r>
      <w:r>
        <w:rPr>
          <w:rFonts w:hint="eastAsia" w:ascii="CESI仿宋-GB2312" w:hAnsi="CESI仿宋-GB2312" w:eastAsia="CESI仿宋-GB2312" w:cs="CESI仿宋-GB2312"/>
          <w:sz w:val="32"/>
          <w:szCs w:val="32"/>
          <w:lang w:eastAsia="zh-CN"/>
        </w:rPr>
        <w:t>关于</w:t>
      </w:r>
      <w:r>
        <w:rPr>
          <w:rFonts w:hint="eastAsia" w:ascii="CESI仿宋-GB2312" w:hAnsi="CESI仿宋-GB2312" w:eastAsia="CESI仿宋-GB2312" w:cs="CESI仿宋-GB2312"/>
          <w:kern w:val="0"/>
          <w:sz w:val="32"/>
          <w:szCs w:val="32"/>
          <w:lang w:eastAsia="zh-CN"/>
        </w:rPr>
        <w:t>《融资担保公司资产比例管理办法》的规定。</w:t>
      </w:r>
    </w:p>
    <w:p w14:paraId="69E06150">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三、年审重点</w:t>
      </w:r>
    </w:p>
    <w:p w14:paraId="11562B69">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年审重点内容包括资金使用情况、依法合规经营情况、法人治理、重大信息报告、是否参与非法集资或为非法集资提供担保等方面。</w:t>
      </w:r>
    </w:p>
    <w:p w14:paraId="75CAD8B7">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（一）证照情况。营业执照与经营许可证中的内容是否一致，工商登记信息与监管部门批复信息是否一致，是否存在未经自治区地方金融监督管理局批准擅自变更的情况</w:t>
      </w:r>
      <w:r>
        <w:rPr>
          <w:rFonts w:hint="eastAsia" w:ascii="CESI仿宋-GB2312" w:hAnsi="CESI仿宋-GB2312" w:eastAsia="CESI仿宋-GB2312" w:cs="CESI仿宋-GB2312"/>
          <w:kern w:val="0"/>
          <w:sz w:val="32"/>
          <w:szCs w:val="32"/>
          <w:lang w:eastAsia="zh-CN"/>
        </w:rPr>
        <w:t>（未备案的情况）</w:t>
      </w:r>
      <w:r>
        <w:rPr>
          <w:rFonts w:hint="eastAsia" w:ascii="CESI仿宋-GB2312" w:hAnsi="CESI仿宋-GB2312" w:eastAsia="CESI仿宋-GB2312" w:cs="CESI仿宋-GB2312"/>
          <w:kern w:val="0"/>
          <w:sz w:val="32"/>
          <w:szCs w:val="32"/>
        </w:rPr>
        <w:t>。</w:t>
      </w:r>
    </w:p>
    <w:p w14:paraId="036EE0DC">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rPr>
        <w:t>（二）资本状况。是否存在挪用或抽逃注册资本</w:t>
      </w:r>
      <w:r>
        <w:rPr>
          <w:rFonts w:hint="eastAsia" w:ascii="CESI仿宋-GB2312" w:hAnsi="CESI仿宋-GB2312" w:eastAsia="CESI仿宋-GB2312" w:cs="CESI仿宋-GB2312"/>
          <w:kern w:val="0"/>
          <w:sz w:val="32"/>
          <w:szCs w:val="32"/>
          <w:lang w:eastAsia="zh-CN"/>
        </w:rPr>
        <w:t>金</w:t>
      </w:r>
      <w:r>
        <w:rPr>
          <w:rFonts w:hint="eastAsia" w:ascii="CESI仿宋-GB2312" w:hAnsi="CESI仿宋-GB2312" w:eastAsia="CESI仿宋-GB2312" w:cs="CESI仿宋-GB2312"/>
          <w:kern w:val="0"/>
          <w:sz w:val="32"/>
          <w:szCs w:val="32"/>
        </w:rPr>
        <w:t>的情况；是否足额托管或违规使用托管资金等情况</w:t>
      </w:r>
      <w:r>
        <w:rPr>
          <w:rFonts w:hint="eastAsia" w:ascii="CESI仿宋-GB2312" w:hAnsi="CESI仿宋-GB2312" w:eastAsia="CESI仿宋-GB2312" w:cs="CESI仿宋-GB2312"/>
          <w:kern w:val="0"/>
          <w:sz w:val="32"/>
          <w:szCs w:val="32"/>
          <w:lang w:eastAsia="zh-CN"/>
        </w:rPr>
        <w:t>；自有资金是使用情况是否符合国家有关融资担保公司资产安全性、流动性的规定。</w:t>
      </w:r>
    </w:p>
    <w:p w14:paraId="6324CED3">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三）经营情况。业务开展是否有超出经营许可证规定的业务范围及区域经营情况；担保费率、对外投资和关联担保等是否符合相关规定要求；准备金提取列支、风险集中度、客户集中度是否符合相关规定要求；是否存在</w:t>
      </w:r>
      <w:r>
        <w:rPr>
          <w:rFonts w:hint="eastAsia" w:ascii="CESI仿宋-GB2312" w:hAnsi="CESI仿宋-GB2312" w:eastAsia="CESI仿宋-GB2312" w:cs="CESI仿宋-GB2312"/>
          <w:kern w:val="0"/>
          <w:sz w:val="32"/>
          <w:szCs w:val="32"/>
          <w:lang w:eastAsia="zh-CN"/>
        </w:rPr>
        <w:t>“涉</w:t>
      </w:r>
      <w:r>
        <w:rPr>
          <w:rFonts w:hint="eastAsia" w:ascii="CESI仿宋-GB2312" w:hAnsi="CESI仿宋-GB2312" w:eastAsia="CESI仿宋-GB2312" w:cs="CESI仿宋-GB2312"/>
          <w:kern w:val="0"/>
          <w:sz w:val="32"/>
          <w:szCs w:val="32"/>
        </w:rPr>
        <w:t>黑</w:t>
      </w:r>
      <w:r>
        <w:rPr>
          <w:rFonts w:hint="eastAsia" w:ascii="CESI仿宋-GB2312" w:hAnsi="CESI仿宋-GB2312" w:eastAsia="CESI仿宋-GB2312" w:cs="CESI仿宋-GB2312"/>
          <w:kern w:val="0"/>
          <w:sz w:val="32"/>
          <w:szCs w:val="32"/>
          <w:lang w:eastAsia="zh-CN"/>
        </w:rPr>
        <w:t>涉</w:t>
      </w:r>
      <w:r>
        <w:rPr>
          <w:rFonts w:hint="eastAsia" w:ascii="CESI仿宋-GB2312" w:hAnsi="CESI仿宋-GB2312" w:eastAsia="CESI仿宋-GB2312" w:cs="CESI仿宋-GB2312"/>
          <w:kern w:val="0"/>
          <w:sz w:val="32"/>
          <w:szCs w:val="32"/>
        </w:rPr>
        <w:t>恶</w:t>
      </w:r>
      <w:r>
        <w:rPr>
          <w:rFonts w:hint="eastAsia" w:ascii="CESI仿宋-GB2312" w:hAnsi="CESI仿宋-GB2312" w:eastAsia="CESI仿宋-GB2312" w:cs="CESI仿宋-GB2312"/>
          <w:kern w:val="0"/>
          <w:sz w:val="32"/>
          <w:szCs w:val="32"/>
          <w:lang w:eastAsia="zh-CN"/>
        </w:rPr>
        <w:t>”</w:t>
      </w:r>
      <w:r>
        <w:rPr>
          <w:rFonts w:hint="eastAsia" w:ascii="CESI仿宋-GB2312" w:hAnsi="CESI仿宋-GB2312" w:eastAsia="CESI仿宋-GB2312" w:cs="CESI仿宋-GB2312"/>
          <w:kern w:val="0"/>
          <w:sz w:val="32"/>
          <w:szCs w:val="32"/>
        </w:rPr>
        <w:t>事项、吸收存款或</w:t>
      </w:r>
      <w:r>
        <w:rPr>
          <w:rFonts w:hint="eastAsia" w:ascii="CESI仿宋-GB2312" w:hAnsi="CESI仿宋-GB2312" w:eastAsia="CESI仿宋-GB2312" w:cs="CESI仿宋-GB2312"/>
          <w:kern w:val="0"/>
          <w:sz w:val="32"/>
          <w:szCs w:val="32"/>
          <w:lang w:eastAsia="zh-CN"/>
        </w:rPr>
        <w:t>变相吸收存款、自营贷款或者受托贷款、受托投资</w:t>
      </w:r>
      <w:r>
        <w:rPr>
          <w:rFonts w:hint="eastAsia" w:ascii="CESI仿宋-GB2312" w:hAnsi="CESI仿宋-GB2312" w:eastAsia="CESI仿宋-GB2312" w:cs="CESI仿宋-GB2312"/>
          <w:kern w:val="0"/>
          <w:sz w:val="32"/>
          <w:szCs w:val="32"/>
        </w:rPr>
        <w:t>等违法违规经营行为。</w:t>
      </w:r>
    </w:p>
    <w:p w14:paraId="4EE1E23C">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四）客户保证金管理情况。是否落实客户保证金专户管理要求，开设客户保证金专户，明确保证金收取、退还及代偿的标准、条件和程序；是否存在将客户保证金用于除违约代偿以外的委托贷款、投资等其他用途。</w:t>
      </w:r>
    </w:p>
    <w:p w14:paraId="2908447A">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（五）公司治理和内部控制情况。公司股东基本情况及变动情况，公司重大事项变动情况，公司内部控制制度建设和执行情况等。</w:t>
      </w:r>
    </w:p>
    <w:p w14:paraId="351822E1">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（六）报表报送情况。是否按照相关规定和要求，按时、真实地向自治区地方金融监督管理局填报公司业务信息、经营情况和财务数据。</w:t>
      </w:r>
    </w:p>
    <w:p w14:paraId="5B5AB560">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（七）重大风险事件报告情况。是否按照银监会《融资性担保公司重大风险事件报告制度》（银监发〔2010〕75号）规定，及时向</w:t>
      </w:r>
      <w:r>
        <w:rPr>
          <w:rFonts w:hint="eastAsia" w:ascii="CESI仿宋-GB2312" w:hAnsi="CESI仿宋-GB2312" w:eastAsia="CESI仿宋-GB2312" w:cs="CESI仿宋-GB2312"/>
          <w:sz w:val="32"/>
          <w:szCs w:val="32"/>
        </w:rPr>
        <w:t>自治区地方金融监督管理局</w:t>
      </w:r>
      <w:r>
        <w:rPr>
          <w:rFonts w:hint="eastAsia" w:ascii="CESI仿宋-GB2312" w:hAnsi="CESI仿宋-GB2312" w:eastAsia="CESI仿宋-GB2312" w:cs="CESI仿宋-GB2312"/>
          <w:kern w:val="0"/>
          <w:sz w:val="32"/>
          <w:szCs w:val="32"/>
        </w:rPr>
        <w:t>报告重大风险事件情况。</w:t>
      </w:r>
    </w:p>
    <w:p w14:paraId="4DE83645">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（八）自治区地方金融监督管理局认为需要审核的其他情况。</w:t>
      </w:r>
    </w:p>
    <w:p w14:paraId="2C2FF891">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ascii="Times New Roman" w:hAnsi="Times New Roman" w:eastAsia="方正黑体_GBK" w:cs="Times New Roman"/>
          <w:kern w:val="0"/>
          <w:sz w:val="32"/>
          <w:szCs w:val="32"/>
        </w:rPr>
      </w:pPr>
      <w:r>
        <w:rPr>
          <w:rFonts w:hint="eastAsia" w:ascii="Times New Roman" w:hAnsi="Times New Roman" w:eastAsia="方正黑体_GBK" w:cs="Times New Roman"/>
          <w:sz w:val="32"/>
          <w:szCs w:val="32"/>
          <w:lang w:eastAsia="zh-CN"/>
        </w:rPr>
        <w:t>四</w:t>
      </w:r>
      <w:r>
        <w:rPr>
          <w:rFonts w:ascii="Times New Roman" w:hAnsi="Times New Roman" w:eastAsia="方正黑体_GBK" w:cs="Times New Roman"/>
          <w:sz w:val="32"/>
          <w:szCs w:val="32"/>
        </w:rPr>
        <w:t>、</w:t>
      </w:r>
      <w:r>
        <w:rPr>
          <w:rFonts w:ascii="Times New Roman" w:hAnsi="Times New Roman" w:eastAsia="方正黑体_GBK" w:cs="Times New Roman"/>
          <w:kern w:val="0"/>
          <w:sz w:val="32"/>
          <w:szCs w:val="32"/>
        </w:rPr>
        <w:t>年审结果</w:t>
      </w:r>
    </w:p>
    <w:p w14:paraId="1B8DEF35">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2"/>
          <w:sz w:val="32"/>
          <w:szCs w:val="32"/>
        </w:rPr>
        <w:t>融资担保公司的年审结果分别为“合格”</w:t>
      </w:r>
      <w:r>
        <w:rPr>
          <w:rFonts w:hint="eastAsia" w:ascii="CESI仿宋-GB2312" w:hAnsi="CESI仿宋-GB2312" w:eastAsia="CESI仿宋-GB2312" w:cs="CESI仿宋-GB2312"/>
          <w:kern w:val="2"/>
          <w:sz w:val="32"/>
          <w:szCs w:val="32"/>
          <w:lang w:eastAsia="zh-CN"/>
        </w:rPr>
        <w:t>（整改合格）</w:t>
      </w:r>
      <w:r>
        <w:rPr>
          <w:rFonts w:hint="eastAsia" w:ascii="CESI仿宋-GB2312" w:hAnsi="CESI仿宋-GB2312" w:eastAsia="CESI仿宋-GB2312" w:cs="CESI仿宋-GB2312"/>
          <w:kern w:val="2"/>
          <w:sz w:val="32"/>
          <w:szCs w:val="32"/>
        </w:rPr>
        <w:t>、</w:t>
      </w:r>
      <w:r>
        <w:rPr>
          <w:rFonts w:hint="eastAsia" w:ascii="CESI仿宋-GB2312" w:hAnsi="CESI仿宋-GB2312" w:eastAsia="CESI仿宋-GB2312" w:cs="CESI仿宋-GB2312"/>
          <w:kern w:val="2"/>
          <w:sz w:val="32"/>
          <w:szCs w:val="32"/>
          <w:lang w:eastAsia="zh-CN"/>
        </w:rPr>
        <w:t>“</w:t>
      </w:r>
      <w:r>
        <w:rPr>
          <w:rFonts w:hint="eastAsia" w:ascii="CESI仿宋-GB2312" w:hAnsi="CESI仿宋-GB2312" w:eastAsia="CESI仿宋-GB2312" w:cs="CESI仿宋-GB2312"/>
          <w:kern w:val="2"/>
          <w:sz w:val="32"/>
          <w:szCs w:val="32"/>
        </w:rPr>
        <w:t>不合格</w:t>
      </w:r>
      <w:r>
        <w:rPr>
          <w:rFonts w:hint="eastAsia" w:ascii="CESI仿宋-GB2312" w:hAnsi="CESI仿宋-GB2312" w:eastAsia="CESI仿宋-GB2312" w:cs="CESI仿宋-GB2312"/>
          <w:kern w:val="2"/>
          <w:sz w:val="32"/>
          <w:szCs w:val="32"/>
          <w:lang w:eastAsia="zh-CN"/>
        </w:rPr>
        <w:t>”</w:t>
      </w:r>
      <w:r>
        <w:rPr>
          <w:rFonts w:hint="eastAsia" w:ascii="CESI仿宋-GB2312" w:hAnsi="CESI仿宋-GB2312" w:eastAsia="CESI仿宋-GB2312" w:cs="CESI仿宋-GB2312"/>
          <w:kern w:val="2"/>
          <w:sz w:val="32"/>
          <w:szCs w:val="32"/>
        </w:rPr>
        <w:t xml:space="preserve"> 、“继续整改”。</w:t>
      </w:r>
    </w:p>
    <w:p w14:paraId="0157CCD4">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2"/>
          <w:sz w:val="32"/>
          <w:szCs w:val="32"/>
        </w:rPr>
        <w:t>（一）</w:t>
      </w:r>
      <w:r>
        <w:rPr>
          <w:rFonts w:hint="eastAsia" w:ascii="CESI仿宋-GB2312" w:hAnsi="CESI仿宋-GB2312" w:eastAsia="CESI仿宋-GB2312" w:cs="CESI仿宋-GB2312"/>
          <w:kern w:val="0"/>
          <w:sz w:val="32"/>
          <w:szCs w:val="32"/>
        </w:rPr>
        <w:t>法人结构治理完善、制度健全、依法合规经营，</w:t>
      </w:r>
      <w:r>
        <w:rPr>
          <w:rFonts w:hint="eastAsia" w:ascii="CESI仿宋-GB2312" w:hAnsi="CESI仿宋-GB2312" w:eastAsia="CESI仿宋-GB2312" w:cs="CESI仿宋-GB2312"/>
          <w:kern w:val="0"/>
          <w:sz w:val="32"/>
          <w:szCs w:val="32"/>
          <w:lang w:eastAsia="zh-CN"/>
        </w:rPr>
        <w:t>且</w:t>
      </w:r>
      <w:r>
        <w:rPr>
          <w:rFonts w:hint="eastAsia" w:ascii="CESI仿宋-GB2312" w:hAnsi="CESI仿宋-GB2312" w:eastAsia="CESI仿宋-GB2312" w:cs="CESI仿宋-GB2312"/>
          <w:kern w:val="2"/>
          <w:sz w:val="32"/>
          <w:szCs w:val="32"/>
        </w:rPr>
        <w:t>按时参加年审</w:t>
      </w:r>
      <w:r>
        <w:rPr>
          <w:rFonts w:hint="eastAsia" w:ascii="CESI仿宋-GB2312" w:hAnsi="CESI仿宋-GB2312" w:eastAsia="CESI仿宋-GB2312" w:cs="CESI仿宋-GB2312"/>
          <w:kern w:val="2"/>
          <w:sz w:val="32"/>
          <w:szCs w:val="32"/>
          <w:lang w:eastAsia="zh-CN"/>
        </w:rPr>
        <w:t>、</w:t>
      </w:r>
      <w:r>
        <w:rPr>
          <w:rFonts w:hint="eastAsia" w:ascii="CESI仿宋-GB2312" w:hAnsi="CESI仿宋-GB2312" w:eastAsia="CESI仿宋-GB2312" w:cs="CESI仿宋-GB2312"/>
          <w:kern w:val="2"/>
          <w:sz w:val="32"/>
          <w:szCs w:val="32"/>
        </w:rPr>
        <w:t>年审事项符合规定，年审结果为“合格”。</w:t>
      </w:r>
    </w:p>
    <w:p w14:paraId="0428293D">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kern w:val="2"/>
          <w:sz w:val="32"/>
          <w:szCs w:val="32"/>
          <w:u w:val="single"/>
        </w:rPr>
      </w:pPr>
      <w:r>
        <w:rPr>
          <w:rFonts w:hint="eastAsia" w:ascii="CESI仿宋-GB2312" w:hAnsi="CESI仿宋-GB2312" w:eastAsia="CESI仿宋-GB2312" w:cs="CESI仿宋-GB2312"/>
          <w:kern w:val="2"/>
          <w:sz w:val="32"/>
          <w:szCs w:val="32"/>
        </w:rPr>
        <w:t>（二）存在以下情形之一，年审结果为</w:t>
      </w:r>
      <w:r>
        <w:rPr>
          <w:rFonts w:hint="eastAsia" w:ascii="CESI仿宋-GB2312" w:hAnsi="CESI仿宋-GB2312" w:eastAsia="CESI仿宋-GB2312" w:cs="CESI仿宋-GB2312"/>
          <w:kern w:val="2"/>
          <w:sz w:val="32"/>
          <w:szCs w:val="32"/>
          <w:lang w:eastAsia="zh-CN"/>
        </w:rPr>
        <w:t>“</w:t>
      </w:r>
      <w:r>
        <w:rPr>
          <w:rFonts w:hint="eastAsia" w:ascii="CESI仿宋-GB2312" w:hAnsi="CESI仿宋-GB2312" w:eastAsia="CESI仿宋-GB2312" w:cs="CESI仿宋-GB2312"/>
          <w:kern w:val="2"/>
          <w:sz w:val="32"/>
          <w:szCs w:val="32"/>
        </w:rPr>
        <w:t>不合格</w:t>
      </w:r>
      <w:r>
        <w:rPr>
          <w:rFonts w:hint="eastAsia" w:ascii="CESI仿宋-GB2312" w:hAnsi="CESI仿宋-GB2312" w:eastAsia="CESI仿宋-GB2312" w:cs="CESI仿宋-GB2312"/>
          <w:kern w:val="2"/>
          <w:sz w:val="32"/>
          <w:szCs w:val="32"/>
          <w:lang w:eastAsia="zh-CN"/>
        </w:rPr>
        <w:t>”</w:t>
      </w:r>
      <w:r>
        <w:rPr>
          <w:rFonts w:hint="eastAsia" w:ascii="CESI仿宋-GB2312" w:hAnsi="CESI仿宋-GB2312" w:eastAsia="CESI仿宋-GB2312" w:cs="CESI仿宋-GB2312"/>
          <w:kern w:val="2"/>
          <w:sz w:val="32"/>
          <w:szCs w:val="32"/>
        </w:rPr>
        <w:t>（撤销融资担保经营许可）：</w:t>
      </w:r>
    </w:p>
    <w:p w14:paraId="0858F9FE">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2"/>
          <w:sz w:val="32"/>
          <w:szCs w:val="32"/>
        </w:rPr>
        <w:t>1.不参加年审的。</w:t>
      </w:r>
    </w:p>
    <w:p w14:paraId="0C5768CF">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kern w:val="2"/>
          <w:sz w:val="32"/>
          <w:szCs w:val="32"/>
        </w:rPr>
        <w:t>2.隐瞒有关情况、提供虚假材料或者拒绝提供反映其活动情况的真实材料的，</w:t>
      </w:r>
      <w:r>
        <w:rPr>
          <w:rFonts w:hint="eastAsia" w:ascii="CESI仿宋-GB2312" w:hAnsi="CESI仿宋-GB2312" w:eastAsia="CESI仿宋-GB2312" w:cs="CESI仿宋-GB2312"/>
          <w:color w:val="auto"/>
          <w:kern w:val="2"/>
          <w:sz w:val="32"/>
          <w:szCs w:val="32"/>
        </w:rPr>
        <w:t>或者以虚假材料、虚假出资等方式骗取审批的。</w:t>
      </w:r>
    </w:p>
    <w:p w14:paraId="0DEF5DF8">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3.被处置非法集资工作领导小组办公室或扫黑除恶</w:t>
      </w:r>
      <w:bookmarkStart w:id="0" w:name="_GoBack"/>
      <w:bookmarkEnd w:id="0"/>
      <w:r>
        <w:rPr>
          <w:rFonts w:hint="eastAsia" w:ascii="CESI仿宋-GB2312" w:hAnsi="CESI仿宋-GB2312" w:eastAsia="CESI仿宋-GB2312" w:cs="CESI仿宋-GB2312"/>
          <w:sz w:val="32"/>
          <w:szCs w:val="32"/>
        </w:rPr>
        <w:t>事项检查认定从事违法经营活动的：</w:t>
      </w:r>
    </w:p>
    <w:p w14:paraId="6C5402C7">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（1）以故意伤害、非法拘禁、侮辱、恐吓、威胁、骚扰等非法手段催收代偿的；</w:t>
      </w:r>
    </w:p>
    <w:p w14:paraId="7291D42B">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（2）利用黑恶势力开展或协助开展业务的；</w:t>
      </w:r>
    </w:p>
    <w:p w14:paraId="453C619D">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w:t>
      </w:r>
      <w:r>
        <w:rPr>
          <w:rFonts w:hint="eastAsia" w:ascii="CESI仿宋-GB2312" w:hAnsi="CESI仿宋-GB2312" w:eastAsia="CESI仿宋-GB2312" w:cs="CESI仿宋-GB2312"/>
          <w:kern w:val="0"/>
          <w:sz w:val="32"/>
          <w:szCs w:val="32"/>
        </w:rPr>
        <w:t>发放贷款，受托投资的；</w:t>
      </w:r>
    </w:p>
    <w:p w14:paraId="52FD4B89">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2"/>
          <w:sz w:val="32"/>
          <w:szCs w:val="32"/>
        </w:rPr>
        <w:t>5.存在非法吸收存款、抽逃注册资本</w:t>
      </w:r>
      <w:r>
        <w:rPr>
          <w:rFonts w:hint="eastAsia" w:ascii="CESI仿宋-GB2312" w:hAnsi="CESI仿宋-GB2312" w:eastAsia="CESI仿宋-GB2312" w:cs="CESI仿宋-GB2312"/>
          <w:kern w:val="2"/>
          <w:sz w:val="32"/>
          <w:szCs w:val="32"/>
          <w:lang w:eastAsia="zh-CN"/>
        </w:rPr>
        <w:t>金</w:t>
      </w:r>
      <w:r>
        <w:rPr>
          <w:rFonts w:hint="eastAsia" w:ascii="CESI仿宋-GB2312" w:hAnsi="CESI仿宋-GB2312" w:eastAsia="CESI仿宋-GB2312" w:cs="CESI仿宋-GB2312"/>
          <w:kern w:val="2"/>
          <w:sz w:val="32"/>
          <w:szCs w:val="32"/>
        </w:rPr>
        <w:t>以及从事非法集资活动的。</w:t>
      </w:r>
    </w:p>
    <w:p w14:paraId="6C38C1DA">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2"/>
          <w:sz w:val="32"/>
          <w:szCs w:val="32"/>
        </w:rPr>
        <w:t>6.拒不配合自治区地方金融监督管理局日常监管或不按监管要求进行整改的。</w:t>
      </w:r>
    </w:p>
    <w:p w14:paraId="06EB8EE2">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2"/>
          <w:sz w:val="32"/>
          <w:szCs w:val="32"/>
        </w:rPr>
        <w:t>7.有涉嫌违法经营的投诉举报，经属地融资担保公司监督管理部门查证属实而拒不纠正，造成恶劣影响的。</w:t>
      </w:r>
    </w:p>
    <w:p w14:paraId="4948670F">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2"/>
          <w:sz w:val="32"/>
          <w:szCs w:val="32"/>
        </w:rPr>
        <w:t>8.</w:t>
      </w:r>
      <w:r>
        <w:rPr>
          <w:rFonts w:hint="eastAsia" w:ascii="CESI仿宋-GB2312" w:hAnsi="CESI仿宋-GB2312" w:eastAsia="CESI仿宋-GB2312" w:cs="CESI仿宋-GB2312"/>
          <w:kern w:val="2"/>
          <w:sz w:val="32"/>
          <w:szCs w:val="32"/>
          <w:lang w:eastAsia="zh-CN"/>
        </w:rPr>
        <w:t>按照</w:t>
      </w:r>
      <w:r>
        <w:rPr>
          <w:rFonts w:hint="eastAsia" w:ascii="CESI仿宋-GB2312" w:hAnsi="CESI仿宋-GB2312" w:eastAsia="CESI仿宋-GB2312" w:cs="CESI仿宋-GB2312"/>
          <w:kern w:val="2"/>
          <w:sz w:val="32"/>
          <w:szCs w:val="32"/>
        </w:rPr>
        <w:t>《融资担保机构重大风险事件报告制度》等有关规定应报告的重大风险事件情形，未按规定报告或有效处置，造成恶劣影响的</w:t>
      </w:r>
      <w:r>
        <w:rPr>
          <w:rFonts w:hint="eastAsia" w:ascii="CESI仿宋-GB2312" w:hAnsi="CESI仿宋-GB2312" w:eastAsia="CESI仿宋-GB2312" w:cs="CESI仿宋-GB2312"/>
          <w:kern w:val="2"/>
          <w:sz w:val="32"/>
          <w:szCs w:val="32"/>
          <w:lang w:eastAsia="zh-CN"/>
        </w:rPr>
        <w:t>；</w:t>
      </w:r>
      <w:r>
        <w:rPr>
          <w:rFonts w:hint="eastAsia" w:ascii="CESI仿宋-GB2312" w:hAnsi="CESI仿宋-GB2312" w:eastAsia="CESI仿宋-GB2312" w:cs="CESI仿宋-GB2312"/>
          <w:kern w:val="2"/>
          <w:sz w:val="32"/>
          <w:szCs w:val="32"/>
        </w:rPr>
        <w:t>发生重大风险状况，被列为高风险企业的。</w:t>
      </w:r>
    </w:p>
    <w:p w14:paraId="519AB83A">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2"/>
          <w:sz w:val="32"/>
          <w:szCs w:val="32"/>
        </w:rPr>
        <w:t>9.自治区地方金融监督管理局规定的其他情形。</w:t>
      </w:r>
    </w:p>
    <w:p w14:paraId="403009B8">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2"/>
          <w:sz w:val="32"/>
          <w:szCs w:val="32"/>
        </w:rPr>
        <w:t>（三）存在下列情形的，地（州、市）融资担保公司监督管理部门应指出存在问题、提出整改要求、明确整改期限、监督整改落实。</w:t>
      </w:r>
      <w:r>
        <w:rPr>
          <w:rFonts w:hint="eastAsia" w:ascii="CESI仿宋-GB2312" w:hAnsi="CESI仿宋-GB2312" w:eastAsia="CESI仿宋-GB2312" w:cs="CESI仿宋-GB2312"/>
          <w:kern w:val="2"/>
          <w:sz w:val="32"/>
          <w:szCs w:val="32"/>
          <w:lang w:eastAsia="zh-CN"/>
        </w:rPr>
        <w:t>在</w:t>
      </w:r>
      <w:r>
        <w:rPr>
          <w:rFonts w:hint="eastAsia" w:ascii="CESI仿宋-GB2312" w:hAnsi="CESI仿宋-GB2312" w:eastAsia="CESI仿宋-GB2312" w:cs="CESI仿宋-GB2312"/>
          <w:kern w:val="2"/>
          <w:sz w:val="32"/>
          <w:szCs w:val="32"/>
        </w:rPr>
        <w:t>地（州、市）</w:t>
      </w:r>
      <w:r>
        <w:rPr>
          <w:rFonts w:hint="eastAsia" w:ascii="CESI仿宋-GB2312" w:hAnsi="CESI仿宋-GB2312" w:eastAsia="CESI仿宋-GB2312" w:cs="CESI仿宋-GB2312"/>
          <w:kern w:val="2"/>
          <w:sz w:val="32"/>
          <w:szCs w:val="32"/>
          <w:lang w:eastAsia="zh-CN"/>
        </w:rPr>
        <w:t>上报年审情况报告之前，</w:t>
      </w:r>
      <w:r>
        <w:rPr>
          <w:rFonts w:hint="eastAsia" w:ascii="CESI仿宋-GB2312" w:hAnsi="CESI仿宋-GB2312" w:eastAsia="CESI仿宋-GB2312" w:cs="CESI仿宋-GB2312"/>
          <w:kern w:val="2"/>
          <w:sz w:val="32"/>
          <w:szCs w:val="32"/>
        </w:rPr>
        <w:t>整改</w:t>
      </w:r>
      <w:r>
        <w:rPr>
          <w:rFonts w:hint="eastAsia" w:ascii="CESI仿宋-GB2312" w:hAnsi="CESI仿宋-GB2312" w:eastAsia="CESI仿宋-GB2312" w:cs="CESI仿宋-GB2312"/>
          <w:kern w:val="2"/>
          <w:sz w:val="32"/>
          <w:szCs w:val="32"/>
          <w:lang w:eastAsia="zh-CN"/>
        </w:rPr>
        <w:t>完成并</w:t>
      </w:r>
      <w:r>
        <w:rPr>
          <w:rFonts w:hint="eastAsia" w:ascii="CESI仿宋-GB2312" w:hAnsi="CESI仿宋-GB2312" w:eastAsia="CESI仿宋-GB2312" w:cs="CESI仿宋-GB2312"/>
          <w:kern w:val="2"/>
          <w:sz w:val="32"/>
          <w:szCs w:val="32"/>
        </w:rPr>
        <w:t>符合规定的，年审结果可为“合格”，但年审报告中须注明为“整改后合格”。</w:t>
      </w:r>
    </w:p>
    <w:p w14:paraId="72C2C84E">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2"/>
          <w:sz w:val="32"/>
          <w:szCs w:val="32"/>
        </w:rPr>
        <w:t>1.未经自治区地方金融监督管理局批准，变更有关事项情节较轻的。</w:t>
      </w:r>
    </w:p>
    <w:p w14:paraId="2DEA32E6">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2"/>
          <w:sz w:val="32"/>
          <w:szCs w:val="32"/>
        </w:rPr>
        <w:t>2.经营许可证载明内容与营业执照不一致；</w:t>
      </w:r>
    </w:p>
    <w:p w14:paraId="05057BED">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kern w:val="2"/>
          <w:sz w:val="32"/>
          <w:szCs w:val="32"/>
        </w:rPr>
        <w:t>3.未按规定报送有关统计报表或监管信息的，其中月报超过3次，季报超过1次</w:t>
      </w:r>
      <w:r>
        <w:rPr>
          <w:rFonts w:hint="eastAsia" w:ascii="CESI仿宋-GB2312" w:hAnsi="CESI仿宋-GB2312" w:eastAsia="CESI仿宋-GB2312" w:cs="CESI仿宋-GB2312"/>
          <w:kern w:val="2"/>
          <w:sz w:val="32"/>
          <w:szCs w:val="32"/>
          <w:lang w:eastAsia="zh-CN"/>
        </w:rPr>
        <w:t>（整改可提交由公司法人代表和地州市融担监管部门共同签署的完整、及时、准确报送报表等监管资料的保证书）</w:t>
      </w:r>
      <w:r>
        <w:rPr>
          <w:rFonts w:hint="eastAsia" w:ascii="CESI仿宋-GB2312" w:hAnsi="CESI仿宋-GB2312" w:eastAsia="CESI仿宋-GB2312" w:cs="CESI仿宋-GB2312"/>
          <w:kern w:val="2"/>
          <w:sz w:val="32"/>
          <w:szCs w:val="32"/>
        </w:rPr>
        <w:t>。</w:t>
      </w:r>
    </w:p>
    <w:p w14:paraId="4A936293">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2"/>
          <w:sz w:val="32"/>
          <w:szCs w:val="32"/>
        </w:rPr>
        <w:t>4.未按规定提取各项准备金的，准备金及客户存入保证金未按规定管理的。</w:t>
      </w:r>
    </w:p>
    <w:p w14:paraId="5913DC6B">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2"/>
          <w:sz w:val="32"/>
          <w:szCs w:val="32"/>
        </w:rPr>
        <w:t>5.融资担保责任余额超过净资产10倍的，对</w:t>
      </w:r>
      <w:r>
        <w:rPr>
          <w:rFonts w:hint="eastAsia" w:ascii="CESI仿宋-GB2312" w:hAnsi="CESI仿宋-GB2312" w:eastAsia="CESI仿宋-GB2312" w:cs="CESI仿宋-GB2312"/>
          <w:kern w:val="2"/>
          <w:sz w:val="32"/>
          <w:szCs w:val="32"/>
          <w:lang w:eastAsia="zh-CN"/>
        </w:rPr>
        <w:t>同一</w:t>
      </w:r>
      <w:r>
        <w:rPr>
          <w:rFonts w:hint="eastAsia" w:ascii="CESI仿宋-GB2312" w:hAnsi="CESI仿宋-GB2312" w:eastAsia="CESI仿宋-GB2312" w:cs="CESI仿宋-GB2312"/>
          <w:kern w:val="2"/>
          <w:sz w:val="32"/>
          <w:szCs w:val="32"/>
        </w:rPr>
        <w:t>被担保人的</w:t>
      </w:r>
      <w:r>
        <w:rPr>
          <w:rFonts w:hint="eastAsia" w:ascii="CESI仿宋-GB2312" w:hAnsi="CESI仿宋-GB2312" w:eastAsia="CESI仿宋-GB2312" w:cs="CESI仿宋-GB2312"/>
          <w:kern w:val="2"/>
          <w:sz w:val="32"/>
          <w:szCs w:val="32"/>
          <w:lang w:eastAsia="zh-CN"/>
        </w:rPr>
        <w:t>融资</w:t>
      </w:r>
      <w:r>
        <w:rPr>
          <w:rFonts w:hint="eastAsia" w:ascii="CESI仿宋-GB2312" w:hAnsi="CESI仿宋-GB2312" w:eastAsia="CESI仿宋-GB2312" w:cs="CESI仿宋-GB2312"/>
          <w:kern w:val="2"/>
          <w:sz w:val="32"/>
          <w:szCs w:val="32"/>
        </w:rPr>
        <w:t>担保责任余额超过净资产10%的，对</w:t>
      </w:r>
      <w:r>
        <w:rPr>
          <w:rFonts w:hint="eastAsia" w:ascii="CESI仿宋-GB2312" w:hAnsi="CESI仿宋-GB2312" w:eastAsia="CESI仿宋-GB2312" w:cs="CESI仿宋-GB2312"/>
          <w:kern w:val="2"/>
          <w:sz w:val="32"/>
          <w:szCs w:val="32"/>
          <w:lang w:eastAsia="zh-CN"/>
        </w:rPr>
        <w:t>同一</w:t>
      </w:r>
      <w:r>
        <w:rPr>
          <w:rFonts w:hint="eastAsia" w:ascii="CESI仿宋-GB2312" w:hAnsi="CESI仿宋-GB2312" w:eastAsia="CESI仿宋-GB2312" w:cs="CESI仿宋-GB2312"/>
          <w:kern w:val="2"/>
          <w:sz w:val="32"/>
          <w:szCs w:val="32"/>
        </w:rPr>
        <w:t>被担保人及其关联方的融资担保责任余额超过净资产15%的，对</w:t>
      </w:r>
      <w:r>
        <w:rPr>
          <w:rFonts w:hint="eastAsia" w:ascii="CESI仿宋-GB2312" w:hAnsi="CESI仿宋-GB2312" w:eastAsia="CESI仿宋-GB2312" w:cs="CESI仿宋-GB2312"/>
          <w:kern w:val="2"/>
          <w:sz w:val="32"/>
          <w:szCs w:val="32"/>
          <w:lang w:eastAsia="zh-CN"/>
        </w:rPr>
        <w:t>同一</w:t>
      </w:r>
      <w:r>
        <w:rPr>
          <w:rFonts w:hint="eastAsia" w:ascii="CESI仿宋-GB2312" w:hAnsi="CESI仿宋-GB2312" w:eastAsia="CESI仿宋-GB2312" w:cs="CESI仿宋-GB2312"/>
          <w:kern w:val="2"/>
          <w:sz w:val="32"/>
          <w:szCs w:val="32"/>
        </w:rPr>
        <w:t>被担保人债券发行提供的</w:t>
      </w:r>
      <w:r>
        <w:rPr>
          <w:rFonts w:hint="eastAsia" w:ascii="CESI仿宋-GB2312" w:hAnsi="CESI仿宋-GB2312" w:eastAsia="CESI仿宋-GB2312" w:cs="CESI仿宋-GB2312"/>
          <w:kern w:val="2"/>
          <w:sz w:val="32"/>
          <w:szCs w:val="32"/>
          <w:lang w:eastAsia="zh-CN"/>
        </w:rPr>
        <w:t>融资</w:t>
      </w:r>
      <w:r>
        <w:rPr>
          <w:rFonts w:hint="eastAsia" w:ascii="CESI仿宋-GB2312" w:hAnsi="CESI仿宋-GB2312" w:eastAsia="CESI仿宋-GB2312" w:cs="CESI仿宋-GB2312"/>
          <w:kern w:val="2"/>
          <w:sz w:val="32"/>
          <w:szCs w:val="32"/>
        </w:rPr>
        <w:t>担保责任余额超过净资产30%的。</w:t>
      </w:r>
    </w:p>
    <w:p w14:paraId="4A5153E6">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2"/>
          <w:sz w:val="32"/>
          <w:szCs w:val="32"/>
        </w:rPr>
        <w:t>6.融资担保公司发生应报告的重大风险事件，未按规定及时报告或有效处置，但尚未造成恶劣影响的。</w:t>
      </w:r>
    </w:p>
    <w:p w14:paraId="501DE6DB">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2"/>
          <w:sz w:val="32"/>
          <w:szCs w:val="32"/>
        </w:rPr>
        <w:t>7.自治区地方金融监督管理局规定的其他情形。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9BD5">
    <w:pPr>
      <w:pStyle w:val="4"/>
      <w:jc w:val="center"/>
    </w:pPr>
    <w:r>
      <w:fldChar w:fldCharType="begin"/>
    </w:r>
    <w:r>
      <w:instrText xml:space="preserve">PAGE   \* MERGEFORMAT</w:instrText>
    </w:r>
    <w:r>
      <w:fldChar w:fldCharType="separate"/>
    </w:r>
    <w:r>
      <w:rPr>
        <w:lang w:val="zh-CN"/>
      </w:rPr>
      <w:t>11</w:t>
    </w:r>
    <w:r>
      <w:fldChar w:fldCharType="end"/>
    </w:r>
  </w:p>
  <w:p w14:paraId="3E87A61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1C2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A9F"/>
    <w:rsid w:val="0001293C"/>
    <w:rsid w:val="000361B6"/>
    <w:rsid w:val="00063504"/>
    <w:rsid w:val="000C5491"/>
    <w:rsid w:val="000E2D8D"/>
    <w:rsid w:val="00101368"/>
    <w:rsid w:val="00110F46"/>
    <w:rsid w:val="00127260"/>
    <w:rsid w:val="00147932"/>
    <w:rsid w:val="00174633"/>
    <w:rsid w:val="001833BF"/>
    <w:rsid w:val="001A52AD"/>
    <w:rsid w:val="001A5707"/>
    <w:rsid w:val="001D1EEA"/>
    <w:rsid w:val="001F2B82"/>
    <w:rsid w:val="00216B6A"/>
    <w:rsid w:val="0022383C"/>
    <w:rsid w:val="002265F2"/>
    <w:rsid w:val="0022688E"/>
    <w:rsid w:val="00227D47"/>
    <w:rsid w:val="0023475F"/>
    <w:rsid w:val="00235B9E"/>
    <w:rsid w:val="00240028"/>
    <w:rsid w:val="00256476"/>
    <w:rsid w:val="0026045E"/>
    <w:rsid w:val="002805F2"/>
    <w:rsid w:val="0028080C"/>
    <w:rsid w:val="0028418C"/>
    <w:rsid w:val="002B27D3"/>
    <w:rsid w:val="002E06CA"/>
    <w:rsid w:val="00300435"/>
    <w:rsid w:val="00312912"/>
    <w:rsid w:val="003174E3"/>
    <w:rsid w:val="00350FBD"/>
    <w:rsid w:val="00352FAA"/>
    <w:rsid w:val="00353D06"/>
    <w:rsid w:val="003738F2"/>
    <w:rsid w:val="00374DE1"/>
    <w:rsid w:val="00385FC3"/>
    <w:rsid w:val="003A0403"/>
    <w:rsid w:val="003B7C2C"/>
    <w:rsid w:val="003D0857"/>
    <w:rsid w:val="00464E47"/>
    <w:rsid w:val="004676CB"/>
    <w:rsid w:val="00475917"/>
    <w:rsid w:val="0048239F"/>
    <w:rsid w:val="00492D23"/>
    <w:rsid w:val="00494EE3"/>
    <w:rsid w:val="00497DC1"/>
    <w:rsid w:val="004A456B"/>
    <w:rsid w:val="004B08E8"/>
    <w:rsid w:val="004B3879"/>
    <w:rsid w:val="004E673C"/>
    <w:rsid w:val="0050445E"/>
    <w:rsid w:val="00516686"/>
    <w:rsid w:val="00562017"/>
    <w:rsid w:val="0056780E"/>
    <w:rsid w:val="0057169E"/>
    <w:rsid w:val="0059799F"/>
    <w:rsid w:val="005B6467"/>
    <w:rsid w:val="00602288"/>
    <w:rsid w:val="00646547"/>
    <w:rsid w:val="00653EC0"/>
    <w:rsid w:val="0066133A"/>
    <w:rsid w:val="006A35FE"/>
    <w:rsid w:val="006B3B72"/>
    <w:rsid w:val="006E3430"/>
    <w:rsid w:val="006E733F"/>
    <w:rsid w:val="006F74D7"/>
    <w:rsid w:val="00703471"/>
    <w:rsid w:val="00711C00"/>
    <w:rsid w:val="00712640"/>
    <w:rsid w:val="0073591D"/>
    <w:rsid w:val="00746C0F"/>
    <w:rsid w:val="0075093D"/>
    <w:rsid w:val="00757B18"/>
    <w:rsid w:val="00760A9F"/>
    <w:rsid w:val="00794464"/>
    <w:rsid w:val="007A3064"/>
    <w:rsid w:val="007A4956"/>
    <w:rsid w:val="007C45C8"/>
    <w:rsid w:val="007D1C35"/>
    <w:rsid w:val="008029C1"/>
    <w:rsid w:val="00833226"/>
    <w:rsid w:val="00844185"/>
    <w:rsid w:val="0088082B"/>
    <w:rsid w:val="0088140A"/>
    <w:rsid w:val="008A7662"/>
    <w:rsid w:val="008B366E"/>
    <w:rsid w:val="008E5991"/>
    <w:rsid w:val="00917D8B"/>
    <w:rsid w:val="00922083"/>
    <w:rsid w:val="009623F3"/>
    <w:rsid w:val="0096261F"/>
    <w:rsid w:val="009656B8"/>
    <w:rsid w:val="00991433"/>
    <w:rsid w:val="00994FF2"/>
    <w:rsid w:val="0099740D"/>
    <w:rsid w:val="009A512F"/>
    <w:rsid w:val="009B2452"/>
    <w:rsid w:val="009B4FDE"/>
    <w:rsid w:val="009B73E4"/>
    <w:rsid w:val="009D7B1D"/>
    <w:rsid w:val="009F579F"/>
    <w:rsid w:val="00A3312C"/>
    <w:rsid w:val="00A701C8"/>
    <w:rsid w:val="00A7502C"/>
    <w:rsid w:val="00A9458E"/>
    <w:rsid w:val="00A96BD1"/>
    <w:rsid w:val="00AD5B87"/>
    <w:rsid w:val="00AD63EE"/>
    <w:rsid w:val="00AF4F7D"/>
    <w:rsid w:val="00B03A57"/>
    <w:rsid w:val="00B0667D"/>
    <w:rsid w:val="00B36430"/>
    <w:rsid w:val="00B3705F"/>
    <w:rsid w:val="00B4328E"/>
    <w:rsid w:val="00B61E8C"/>
    <w:rsid w:val="00B77136"/>
    <w:rsid w:val="00B84FE2"/>
    <w:rsid w:val="00B902B0"/>
    <w:rsid w:val="00BA1854"/>
    <w:rsid w:val="00BC2A60"/>
    <w:rsid w:val="00BD4692"/>
    <w:rsid w:val="00BF72E6"/>
    <w:rsid w:val="00C3790F"/>
    <w:rsid w:val="00C50C9F"/>
    <w:rsid w:val="00C54BEF"/>
    <w:rsid w:val="00C703B5"/>
    <w:rsid w:val="00C73C7B"/>
    <w:rsid w:val="00CA5D25"/>
    <w:rsid w:val="00CA7CD4"/>
    <w:rsid w:val="00CF7989"/>
    <w:rsid w:val="00D32954"/>
    <w:rsid w:val="00D55A2A"/>
    <w:rsid w:val="00D910F1"/>
    <w:rsid w:val="00DA0BA3"/>
    <w:rsid w:val="00DA4132"/>
    <w:rsid w:val="00DB7983"/>
    <w:rsid w:val="00E13AD5"/>
    <w:rsid w:val="00E25551"/>
    <w:rsid w:val="00E255AB"/>
    <w:rsid w:val="00E5203C"/>
    <w:rsid w:val="00E54362"/>
    <w:rsid w:val="00E57A23"/>
    <w:rsid w:val="00E57E86"/>
    <w:rsid w:val="00E710E7"/>
    <w:rsid w:val="00E768B6"/>
    <w:rsid w:val="00EC3B02"/>
    <w:rsid w:val="00ED6DCA"/>
    <w:rsid w:val="00EE6F10"/>
    <w:rsid w:val="00F04DC8"/>
    <w:rsid w:val="00F05B9E"/>
    <w:rsid w:val="00F13BC0"/>
    <w:rsid w:val="00F34A7C"/>
    <w:rsid w:val="00F36EBB"/>
    <w:rsid w:val="00F46EE7"/>
    <w:rsid w:val="00F5552F"/>
    <w:rsid w:val="00FA3053"/>
    <w:rsid w:val="00FB408C"/>
    <w:rsid w:val="00FD79AE"/>
    <w:rsid w:val="00FE3FD8"/>
    <w:rsid w:val="03DF6B86"/>
    <w:rsid w:val="07CE2292"/>
    <w:rsid w:val="09AC5F87"/>
    <w:rsid w:val="0F4FB87A"/>
    <w:rsid w:val="17FF4B92"/>
    <w:rsid w:val="1FAF1CAE"/>
    <w:rsid w:val="33CFCC85"/>
    <w:rsid w:val="33FD84C2"/>
    <w:rsid w:val="3F7DC77A"/>
    <w:rsid w:val="4BD6DE53"/>
    <w:rsid w:val="55AFB5FF"/>
    <w:rsid w:val="55FFD828"/>
    <w:rsid w:val="577A7BF0"/>
    <w:rsid w:val="679DDBC0"/>
    <w:rsid w:val="6EBFD43D"/>
    <w:rsid w:val="7BDBDC7E"/>
    <w:rsid w:val="7BEF46F6"/>
    <w:rsid w:val="7DC5607C"/>
    <w:rsid w:val="7E5E5C9E"/>
    <w:rsid w:val="7E71EA6F"/>
    <w:rsid w:val="7F6FE568"/>
    <w:rsid w:val="7F7F2F0B"/>
    <w:rsid w:val="7FDFBD41"/>
    <w:rsid w:val="7FEFAC59"/>
    <w:rsid w:val="7FFFAED9"/>
    <w:rsid w:val="87FBD65E"/>
    <w:rsid w:val="9D6F6EDE"/>
    <w:rsid w:val="9DBB8C5E"/>
    <w:rsid w:val="AEFEC623"/>
    <w:rsid w:val="BA7B23C6"/>
    <w:rsid w:val="BEFF430E"/>
    <w:rsid w:val="CFB029BC"/>
    <w:rsid w:val="D54E9FC2"/>
    <w:rsid w:val="D7799936"/>
    <w:rsid w:val="E3EF079F"/>
    <w:rsid w:val="E3FEB016"/>
    <w:rsid w:val="EDFA2F73"/>
    <w:rsid w:val="EF30D608"/>
    <w:rsid w:val="EFF5094D"/>
    <w:rsid w:val="EFFBEF73"/>
    <w:rsid w:val="F3BE550A"/>
    <w:rsid w:val="F5F793C4"/>
    <w:rsid w:val="F7B61770"/>
    <w:rsid w:val="FA7F9106"/>
    <w:rsid w:val="FE7F7560"/>
    <w:rsid w:val="FEFDAA87"/>
    <w:rsid w:val="FF6D1BA8"/>
    <w:rsid w:val="FF6D4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szCs w:val="24"/>
    </w:r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2"/>
    <w:semiHidden/>
    <w:qFormat/>
    <w:uiPriority w:val="99"/>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4969</Words>
  <Characters>5135</Characters>
  <Lines>53</Lines>
  <Paragraphs>15</Paragraphs>
  <TotalTime>13</TotalTime>
  <ScaleCrop>false</ScaleCrop>
  <LinksUpToDate>false</LinksUpToDate>
  <CharactersWithSpaces>5999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2021-03-14T03:49:00Z</dcterms:created>
  <dc:creator>a</dc:creator>
  <cp:lastModifiedBy>WPS_1619324213</cp:lastModifiedBy>
  <cp:lastPrinted>2022-04-21T17:34:00Z</cp:lastPrinted>
  <dcterms:modified xsi:type="dcterms:W3CDTF">2024-11-25T04:06:54Z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7DC1939D836C4BCD99E079EF3FF85C52_12</vt:lpwstr>
  </property>
</Properties>
</file>